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51DC" w:rsidRPr="004958D1" w:rsidRDefault="00923885" w:rsidP="0035016D">
      <w:pPr>
        <w:pStyle w:val="Ttulo1"/>
        <w:jc w:val="center"/>
        <w:rPr>
          <w:rFonts w:ascii="Times New Roman" w:hAnsi="Times New Roman"/>
          <w:b/>
          <w:i/>
          <w:sz w:val="44"/>
          <w:szCs w:val="44"/>
          <w:u w:val="single"/>
        </w:rPr>
      </w:pPr>
      <w:r>
        <w:rPr>
          <w:noProof/>
          <w:lang w:val="es-ES"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column">
              <wp:posOffset>5053965</wp:posOffset>
            </wp:positionH>
            <wp:positionV relativeFrom="paragraph">
              <wp:posOffset>-450215</wp:posOffset>
            </wp:positionV>
            <wp:extent cx="1219200" cy="1352550"/>
            <wp:effectExtent l="19050" t="0" r="0" b="0"/>
            <wp:wrapNone/>
            <wp:docPr id="12" name="Imagen 12" descr="C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V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352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A7D44">
        <w:rPr>
          <w:rFonts w:ascii="Times New Roman" w:hAnsi="Times New Roman"/>
          <w:b/>
          <w:i/>
          <w:sz w:val="44"/>
          <w:szCs w:val="44"/>
          <w:u w:val="single"/>
        </w:rPr>
        <w:t>Claudia Mercado Cabrera</w:t>
      </w:r>
      <w:r w:rsidR="0035016D">
        <w:rPr>
          <w:rFonts w:ascii="Times New Roman" w:hAnsi="Times New Roman"/>
          <w:b/>
          <w:i/>
          <w:sz w:val="44"/>
          <w:szCs w:val="44"/>
          <w:u w:val="single"/>
        </w:rPr>
        <w:t xml:space="preserve">  </w:t>
      </w:r>
    </w:p>
    <w:p w:rsidR="00A251DC" w:rsidRPr="004958D1" w:rsidRDefault="00BA7D44" w:rsidP="0035016D">
      <w:pPr>
        <w:jc w:val="center"/>
        <w:rPr>
          <w:rFonts w:ascii="Arial" w:hAnsi="Arial" w:cs="Arial"/>
          <w:shadow/>
          <w:color w:val="000000"/>
          <w:sz w:val="24"/>
          <w:lang w:val="es-MX"/>
        </w:rPr>
      </w:pPr>
      <w:r>
        <w:rPr>
          <w:rFonts w:ascii="Arial" w:hAnsi="Arial" w:cs="Arial"/>
          <w:shadow/>
          <w:color w:val="000000"/>
          <w:sz w:val="24"/>
          <w:lang w:val="es-MX"/>
        </w:rPr>
        <w:t xml:space="preserve">AV. </w:t>
      </w:r>
      <w:r w:rsidR="007F35F5">
        <w:rPr>
          <w:rFonts w:ascii="Arial" w:hAnsi="Arial" w:cs="Arial"/>
          <w:shadow/>
          <w:color w:val="000000"/>
          <w:sz w:val="24"/>
          <w:lang w:val="es-MX"/>
        </w:rPr>
        <w:t>Fernández Albano 521</w:t>
      </w:r>
      <w:r>
        <w:rPr>
          <w:rFonts w:ascii="Arial" w:hAnsi="Arial" w:cs="Arial"/>
          <w:shadow/>
          <w:color w:val="000000"/>
          <w:sz w:val="24"/>
          <w:lang w:val="es-MX"/>
        </w:rPr>
        <w:t>, La Cisterna</w:t>
      </w:r>
    </w:p>
    <w:p w:rsidR="004958D1" w:rsidRPr="004958D1" w:rsidRDefault="004958D1" w:rsidP="0035016D">
      <w:pPr>
        <w:jc w:val="center"/>
        <w:rPr>
          <w:rFonts w:ascii="Arial" w:hAnsi="Arial" w:cs="Arial"/>
          <w:shadow/>
          <w:color w:val="000000"/>
          <w:sz w:val="24"/>
          <w:lang w:val="es-MX"/>
        </w:rPr>
      </w:pPr>
      <w:r w:rsidRPr="004958D1">
        <w:rPr>
          <w:rFonts w:ascii="Arial" w:hAnsi="Arial" w:cs="Arial"/>
          <w:shadow/>
          <w:color w:val="000000"/>
          <w:sz w:val="24"/>
          <w:lang w:val="es-MX"/>
        </w:rPr>
        <w:t>Santiago</w:t>
      </w:r>
    </w:p>
    <w:p w:rsidR="00252F79" w:rsidRDefault="00AD5D0A" w:rsidP="0035016D">
      <w:pPr>
        <w:jc w:val="center"/>
        <w:rPr>
          <w:rFonts w:ascii="Arial" w:hAnsi="Arial" w:cs="Arial"/>
          <w:shadow/>
          <w:color w:val="000000"/>
          <w:sz w:val="24"/>
          <w:lang w:val="es-MX"/>
        </w:rPr>
      </w:pPr>
      <w:r>
        <w:rPr>
          <w:rFonts w:ascii="Arial" w:hAnsi="Arial" w:cs="Arial"/>
          <w:shadow/>
          <w:color w:val="000000"/>
          <w:sz w:val="24"/>
          <w:lang w:val="es-MX"/>
        </w:rPr>
        <w:t>(0</w:t>
      </w:r>
      <w:r w:rsidR="00A76518">
        <w:rPr>
          <w:rFonts w:ascii="Arial" w:hAnsi="Arial" w:cs="Arial"/>
          <w:shadow/>
          <w:color w:val="000000"/>
          <w:sz w:val="24"/>
          <w:lang w:val="es-MX"/>
        </w:rPr>
        <w:t>6</w:t>
      </w:r>
      <w:r>
        <w:rPr>
          <w:rFonts w:ascii="Arial" w:hAnsi="Arial" w:cs="Arial"/>
          <w:shadow/>
          <w:color w:val="000000"/>
          <w:sz w:val="24"/>
          <w:lang w:val="es-MX"/>
        </w:rPr>
        <w:t xml:space="preserve">) </w:t>
      </w:r>
      <w:r w:rsidR="00A76518">
        <w:rPr>
          <w:rFonts w:ascii="Arial" w:hAnsi="Arial" w:cs="Arial"/>
          <w:shadow/>
          <w:color w:val="000000"/>
          <w:sz w:val="24"/>
          <w:lang w:val="es-MX"/>
        </w:rPr>
        <w:t>63634970</w:t>
      </w:r>
    </w:p>
    <w:p w:rsidR="004958D1" w:rsidRPr="004958D1" w:rsidRDefault="004958D1" w:rsidP="004958D1">
      <w:pPr>
        <w:rPr>
          <w:rFonts w:ascii="Arial" w:hAnsi="Arial" w:cs="Arial"/>
          <w:shadow/>
          <w:color w:val="000000"/>
          <w:sz w:val="24"/>
          <w:lang w:val="es-MX"/>
        </w:rPr>
      </w:pPr>
      <w:r>
        <w:rPr>
          <w:rFonts w:ascii="Arial" w:hAnsi="Arial" w:cs="Arial"/>
          <w:shadow/>
          <w:color w:val="000000"/>
          <w:sz w:val="24"/>
          <w:lang w:val="es-MX"/>
        </w:rPr>
        <w:t xml:space="preserve">                              </w:t>
      </w:r>
      <w:r w:rsidR="0035016D">
        <w:rPr>
          <w:rFonts w:ascii="Arial" w:hAnsi="Arial" w:cs="Arial"/>
          <w:shadow/>
          <w:color w:val="000000"/>
          <w:sz w:val="24"/>
          <w:lang w:val="es-MX"/>
        </w:rPr>
        <w:t xml:space="preserve">       </w:t>
      </w:r>
      <w:hyperlink r:id="rId8" w:history="1">
        <w:r w:rsidR="007F35F5" w:rsidRPr="00EB60D3">
          <w:rPr>
            <w:rStyle w:val="Hipervnculo"/>
            <w:rFonts w:ascii="Arial" w:hAnsi="Arial" w:cs="Arial"/>
            <w:shadow/>
            <w:sz w:val="24"/>
            <w:lang w:val="es-MX"/>
          </w:rPr>
          <w:t>claudiamercadocabrera@yahoo.com</w:t>
        </w:r>
      </w:hyperlink>
    </w:p>
    <w:p w:rsidR="008452EB" w:rsidRDefault="008452EB">
      <w:pPr>
        <w:rPr>
          <w:rFonts w:ascii="Starcraft" w:hAnsi="Starcraft"/>
          <w:shadow/>
          <w:color w:val="000000"/>
          <w:sz w:val="24"/>
          <w:lang w:val="es-MX"/>
        </w:rPr>
      </w:pPr>
    </w:p>
    <w:p w:rsidR="00A251DC" w:rsidRDefault="00866FB5">
      <w:pPr>
        <w:rPr>
          <w:rFonts w:ascii="Arial" w:hAnsi="Arial"/>
          <w:shadow/>
          <w:color w:val="000000"/>
          <w:sz w:val="24"/>
          <w:lang w:val="es-MX"/>
        </w:rPr>
      </w:pPr>
      <w:r w:rsidRPr="00866FB5">
        <w:rPr>
          <w:rFonts w:ascii="Starcraft" w:hAnsi="Starcraft"/>
          <w:shadow/>
          <w:noProof/>
          <w:color w:val="000000"/>
          <w:sz w:val="24"/>
        </w:rPr>
        <w:pict>
          <v:rect id="_x0000_s1028" style="position:absolute;margin-left:1.35pt;margin-top:-.05pt;width:466.65pt;height:21.6pt;z-index:251655680" o:allowincell="f" fillcolor="#2dabab" stroked="f">
            <v:fill color2="#ccecff" angle="-90" focus="100%" type="gradient"/>
            <v:textbox>
              <w:txbxContent>
                <w:p w:rsidR="008D7FA5" w:rsidRDefault="008D7FA5">
                  <w:pPr>
                    <w:rPr>
                      <w:rFonts w:ascii="Arial Black" w:hAnsi="Arial Black"/>
                      <w:color w:val="FFFFFF"/>
                      <w:sz w:val="24"/>
                      <w:lang w:val="es-MX"/>
                    </w:rPr>
                  </w:pPr>
                  <w:r>
                    <w:rPr>
                      <w:rFonts w:ascii="Arial Black" w:hAnsi="Arial Black"/>
                      <w:color w:val="FFFFFF"/>
                      <w:lang w:val="es-MX"/>
                    </w:rPr>
                    <w:t>Titulo Profesional</w:t>
                  </w:r>
                </w:p>
              </w:txbxContent>
            </v:textbox>
          </v:rect>
        </w:pict>
      </w:r>
    </w:p>
    <w:p w:rsidR="00A251DC" w:rsidRDefault="00A251DC">
      <w:pPr>
        <w:rPr>
          <w:rFonts w:ascii="Arial" w:hAnsi="Arial"/>
          <w:shadow/>
          <w:color w:val="000000"/>
          <w:sz w:val="24"/>
          <w:lang w:val="es-MX"/>
        </w:rPr>
      </w:pPr>
    </w:p>
    <w:p w:rsidR="00111DAC" w:rsidRDefault="00111DAC" w:rsidP="00A963C7">
      <w:pPr>
        <w:rPr>
          <w:rFonts w:ascii="Arial" w:hAnsi="Arial" w:cs="Arial"/>
        </w:rPr>
      </w:pPr>
    </w:p>
    <w:p w:rsidR="00A963C7" w:rsidRPr="00A53FD4" w:rsidRDefault="004958D1" w:rsidP="00A963C7">
      <w:pPr>
        <w:rPr>
          <w:rFonts w:ascii="Arial" w:hAnsi="Arial" w:cs="Arial"/>
          <w:b/>
          <w:bCs/>
        </w:rPr>
      </w:pPr>
      <w:r w:rsidRPr="00A53FD4">
        <w:rPr>
          <w:rFonts w:ascii="Arial" w:hAnsi="Arial" w:cs="Arial"/>
          <w:b/>
        </w:rPr>
        <w:t xml:space="preserve">Asistente Social, </w:t>
      </w:r>
      <w:r w:rsidR="00254875" w:rsidRPr="00A53FD4">
        <w:rPr>
          <w:rFonts w:ascii="Arial" w:hAnsi="Arial" w:cs="Arial"/>
          <w:b/>
        </w:rPr>
        <w:t xml:space="preserve">Licenciada en Trabajo Social con </w:t>
      </w:r>
      <w:r w:rsidRPr="00A53FD4">
        <w:rPr>
          <w:rFonts w:ascii="Arial" w:hAnsi="Arial" w:cs="Arial"/>
          <w:b/>
        </w:rPr>
        <w:t>Mención</w:t>
      </w:r>
      <w:r w:rsidR="00254875" w:rsidRPr="00A53FD4">
        <w:rPr>
          <w:rFonts w:ascii="Arial" w:hAnsi="Arial" w:cs="Arial"/>
          <w:b/>
        </w:rPr>
        <w:t xml:space="preserve"> en</w:t>
      </w:r>
      <w:r w:rsidRPr="00A53FD4">
        <w:rPr>
          <w:rFonts w:ascii="Arial" w:hAnsi="Arial" w:cs="Arial"/>
          <w:b/>
        </w:rPr>
        <w:t xml:space="preserve"> Recursos Humanos</w:t>
      </w:r>
      <w:r w:rsidR="00254875" w:rsidRPr="00A53FD4">
        <w:rPr>
          <w:rFonts w:ascii="Arial" w:hAnsi="Arial" w:cs="Arial"/>
          <w:b/>
        </w:rPr>
        <w:t>, Universidad Santo Tomás.</w:t>
      </w:r>
      <w:r w:rsidR="00A963C7" w:rsidRPr="00A53FD4">
        <w:rPr>
          <w:rFonts w:ascii="Arial" w:hAnsi="Arial" w:cs="Arial"/>
          <w:b/>
          <w:bCs/>
        </w:rPr>
        <w:t xml:space="preserve"> </w:t>
      </w:r>
    </w:p>
    <w:p w:rsidR="001B4D30" w:rsidRPr="00111DAC" w:rsidRDefault="00866FB5" w:rsidP="004958D1">
      <w:pPr>
        <w:pStyle w:val="Sangra2detindependiente"/>
        <w:ind w:left="0"/>
        <w:outlineLvl w:val="0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noProof/>
          <w:color w:val="000000"/>
        </w:rPr>
        <w:pict>
          <v:rect id="_x0000_s1034" style="position:absolute;margin-left:0;margin-top:18.15pt;width:468pt;height:24.45pt;z-index:251658752" o:allowincell="f" fillcolor="#2dabab" stroked="f">
            <v:fill color2="#ccecff" angle="-90" focus="100%" type="gradient"/>
            <v:textbox style="mso-next-textbox:#_x0000_s1034">
              <w:txbxContent>
                <w:p w:rsidR="008D7FA5" w:rsidRPr="00685397" w:rsidRDefault="008D7FA5" w:rsidP="001B4D30">
                  <w:pPr>
                    <w:rPr>
                      <w:rFonts w:ascii="Arial Black" w:hAnsi="Arial Black" w:cs="Arial"/>
                      <w:color w:val="FFFFFF"/>
                      <w:lang w:val="es-MX"/>
                    </w:rPr>
                  </w:pPr>
                  <w:r>
                    <w:rPr>
                      <w:rFonts w:ascii="Arial Black" w:hAnsi="Arial Black"/>
                      <w:color w:val="FFFFFF"/>
                      <w:lang w:val="es-MX"/>
                    </w:rPr>
                    <w:t xml:space="preserve"> </w:t>
                  </w:r>
                  <w:r w:rsidRPr="00685397">
                    <w:rPr>
                      <w:rFonts w:ascii="Arial Black" w:hAnsi="Arial Black" w:cs="Arial"/>
                      <w:color w:val="FFFFFF"/>
                      <w:lang w:val="es-MX"/>
                    </w:rPr>
                    <w:t>Antecedentes Prácticos - Profesionales</w:t>
                  </w:r>
                </w:p>
              </w:txbxContent>
            </v:textbox>
          </v:rect>
        </w:pict>
      </w:r>
    </w:p>
    <w:p w:rsidR="004958D1" w:rsidRPr="001B4D30" w:rsidRDefault="004958D1" w:rsidP="00E37789">
      <w:pPr>
        <w:jc w:val="both"/>
        <w:rPr>
          <w:rFonts w:ascii="Arial" w:hAnsi="Arial" w:cs="Arial"/>
          <w:b/>
        </w:rPr>
      </w:pPr>
      <w:r w:rsidRPr="00586A6D">
        <w:rPr>
          <w:rFonts w:ascii="Arial" w:hAnsi="Arial" w:cs="Arial"/>
          <w:b/>
          <w:sz w:val="24"/>
          <w:szCs w:val="24"/>
        </w:rPr>
        <w:t>Constructora Paz Froimovich</w:t>
      </w:r>
      <w:r w:rsidRPr="001B4D30">
        <w:rPr>
          <w:rFonts w:ascii="Arial" w:hAnsi="Arial" w:cs="Arial"/>
          <w:b/>
        </w:rPr>
        <w:t xml:space="preserve"> </w:t>
      </w:r>
      <w:r w:rsidRPr="001B4D30">
        <w:rPr>
          <w:rFonts w:ascii="Arial" w:hAnsi="Arial" w:cs="Arial"/>
          <w:b/>
        </w:rPr>
        <w:tab/>
      </w:r>
      <w:r w:rsidRPr="001B4D30">
        <w:rPr>
          <w:rFonts w:ascii="Arial" w:hAnsi="Arial" w:cs="Arial"/>
          <w:b/>
        </w:rPr>
        <w:tab/>
      </w:r>
      <w:r w:rsidRPr="001B4D30">
        <w:rPr>
          <w:rFonts w:ascii="Arial" w:hAnsi="Arial" w:cs="Arial"/>
          <w:b/>
        </w:rPr>
        <w:tab/>
        <w:t>Santiago</w:t>
      </w:r>
      <w:r w:rsidRPr="001B4D30">
        <w:rPr>
          <w:rFonts w:ascii="Arial" w:hAnsi="Arial" w:cs="Arial"/>
          <w:b/>
        </w:rPr>
        <w:tab/>
      </w:r>
      <w:r w:rsidRPr="001B4D30">
        <w:rPr>
          <w:rFonts w:ascii="Arial" w:hAnsi="Arial" w:cs="Arial"/>
          <w:b/>
        </w:rPr>
        <w:tab/>
        <w:t xml:space="preserve"> </w:t>
      </w:r>
      <w:r w:rsidR="00180EDA">
        <w:rPr>
          <w:rFonts w:ascii="Arial" w:hAnsi="Arial" w:cs="Arial"/>
          <w:b/>
        </w:rPr>
        <w:t xml:space="preserve"> </w:t>
      </w:r>
      <w:r w:rsidRPr="001B4D30">
        <w:rPr>
          <w:rFonts w:ascii="Arial" w:hAnsi="Arial" w:cs="Arial"/>
          <w:b/>
        </w:rPr>
        <w:t xml:space="preserve">     </w:t>
      </w:r>
      <w:r w:rsidR="00180EDA">
        <w:rPr>
          <w:rFonts w:ascii="Arial" w:hAnsi="Arial" w:cs="Arial"/>
          <w:b/>
        </w:rPr>
        <w:t xml:space="preserve">    </w:t>
      </w:r>
      <w:smartTag w:uri="urn:schemas-microsoft-com:office:smarttags" w:element="metricconverter">
        <w:smartTagPr>
          <w:attr w:name="ProductID" w:val="2005 a"/>
        </w:smartTagPr>
        <w:r w:rsidR="00254875">
          <w:rPr>
            <w:rFonts w:ascii="Arial" w:hAnsi="Arial" w:cs="Arial"/>
            <w:b/>
          </w:rPr>
          <w:t xml:space="preserve">2005 </w:t>
        </w:r>
        <w:r w:rsidR="00180EDA">
          <w:rPr>
            <w:rFonts w:ascii="Arial" w:hAnsi="Arial" w:cs="Arial"/>
            <w:b/>
          </w:rPr>
          <w:t>a</w:t>
        </w:r>
      </w:smartTag>
      <w:r w:rsidR="00180EDA">
        <w:rPr>
          <w:rFonts w:ascii="Arial" w:hAnsi="Arial" w:cs="Arial"/>
          <w:b/>
        </w:rPr>
        <w:t xml:space="preserve"> la fecha</w:t>
      </w:r>
    </w:p>
    <w:p w:rsidR="00F534A9" w:rsidRDefault="002E4B9C" w:rsidP="00E37789">
      <w:pPr>
        <w:pStyle w:val="Ttulo1"/>
        <w:jc w:val="both"/>
        <w:rPr>
          <w:rFonts w:ascii="Arial" w:hAnsi="Arial" w:cs="Arial"/>
          <w:b/>
          <w:sz w:val="20"/>
          <w:lang w:val="es-ES"/>
        </w:rPr>
      </w:pPr>
      <w:r>
        <w:rPr>
          <w:rFonts w:ascii="Arial" w:hAnsi="Arial" w:cs="Arial"/>
          <w:b/>
          <w:sz w:val="20"/>
          <w:lang w:val="es-ES"/>
        </w:rPr>
        <w:t xml:space="preserve"> </w:t>
      </w:r>
    </w:p>
    <w:p w:rsidR="00A76518" w:rsidRPr="00A76518" w:rsidRDefault="00A76518" w:rsidP="00A76518">
      <w:pPr>
        <w:rPr>
          <w:rFonts w:ascii="Arial" w:hAnsi="Arial" w:cs="Arial"/>
          <w:b/>
          <w:sz w:val="22"/>
          <w:szCs w:val="22"/>
        </w:rPr>
      </w:pPr>
      <w:proofErr w:type="spellStart"/>
      <w:r w:rsidRPr="00A76518">
        <w:rPr>
          <w:rFonts w:ascii="Arial" w:hAnsi="Arial" w:cs="Arial"/>
          <w:b/>
          <w:sz w:val="22"/>
          <w:szCs w:val="22"/>
        </w:rPr>
        <w:t>Fingroup</w:t>
      </w:r>
      <w:proofErr w:type="spellEnd"/>
      <w:r w:rsidRPr="00A76518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</w:rPr>
        <w:t>Asesoria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y gestión Financiera.                                                            2012 - 2013</w:t>
      </w:r>
    </w:p>
    <w:p w:rsidR="00A76518" w:rsidRDefault="00A76518" w:rsidP="00A76518">
      <w:r>
        <w:t xml:space="preserve"> </w:t>
      </w:r>
    </w:p>
    <w:p w:rsidR="00A76518" w:rsidRDefault="00A76518" w:rsidP="00A76518">
      <w:pPr>
        <w:rPr>
          <w:color w:val="000000"/>
        </w:rPr>
      </w:pPr>
      <w:r>
        <w:t xml:space="preserve">Gerente General; </w:t>
      </w:r>
      <w:r w:rsidRPr="008D4CA7">
        <w:rPr>
          <w:color w:val="000000"/>
        </w:rPr>
        <w:t xml:space="preserve">Encargado del </w:t>
      </w:r>
      <w:r>
        <w:rPr>
          <w:color w:val="000000"/>
        </w:rPr>
        <w:t xml:space="preserve">100% de la </w:t>
      </w:r>
      <w:proofErr w:type="spellStart"/>
      <w:r>
        <w:rPr>
          <w:color w:val="000000"/>
        </w:rPr>
        <w:t>Gestion</w:t>
      </w:r>
      <w:proofErr w:type="spellEnd"/>
      <w:r>
        <w:rPr>
          <w:color w:val="000000"/>
        </w:rPr>
        <w:t xml:space="preserve"> Inmobiliaria desde:</w:t>
      </w:r>
    </w:p>
    <w:p w:rsidR="00A76518" w:rsidRDefault="00A76518" w:rsidP="00A76518">
      <w:pPr>
        <w:numPr>
          <w:ilvl w:val="0"/>
          <w:numId w:val="19"/>
        </w:numPr>
        <w:rPr>
          <w:color w:val="000000"/>
        </w:rPr>
      </w:pPr>
      <w:r>
        <w:rPr>
          <w:color w:val="000000"/>
        </w:rPr>
        <w:t>A) Identificación de oportunidades de Mercado.</w:t>
      </w:r>
    </w:p>
    <w:p w:rsidR="00A76518" w:rsidRPr="00A76518" w:rsidRDefault="00A76518" w:rsidP="00A76518">
      <w:pPr>
        <w:numPr>
          <w:ilvl w:val="0"/>
          <w:numId w:val="19"/>
        </w:numPr>
        <w:rPr>
          <w:color w:val="000000"/>
        </w:rPr>
      </w:pPr>
      <w:r>
        <w:rPr>
          <w:color w:val="000000"/>
        </w:rPr>
        <w:t xml:space="preserve">B) </w:t>
      </w:r>
      <w:r w:rsidR="00923885">
        <w:rPr>
          <w:color w:val="000000"/>
        </w:rPr>
        <w:t>Venta y Comercialización.</w:t>
      </w:r>
    </w:p>
    <w:p w:rsidR="00A76518" w:rsidRDefault="00A76518" w:rsidP="00A76518">
      <w:pPr>
        <w:numPr>
          <w:ilvl w:val="0"/>
          <w:numId w:val="19"/>
        </w:numPr>
        <w:rPr>
          <w:color w:val="000000"/>
        </w:rPr>
      </w:pPr>
      <w:r>
        <w:rPr>
          <w:color w:val="000000"/>
        </w:rPr>
        <w:t xml:space="preserve">D) </w:t>
      </w:r>
      <w:r w:rsidR="00923885">
        <w:rPr>
          <w:color w:val="000000"/>
        </w:rPr>
        <w:t>Gestiones Bancarias, estudios de títulos y liquidación de créditos.</w:t>
      </w:r>
    </w:p>
    <w:p w:rsidR="00A76518" w:rsidRDefault="00A76518" w:rsidP="00A76518">
      <w:pPr>
        <w:numPr>
          <w:ilvl w:val="0"/>
          <w:numId w:val="19"/>
        </w:numPr>
        <w:rPr>
          <w:color w:val="000000"/>
        </w:rPr>
      </w:pPr>
      <w:r>
        <w:rPr>
          <w:color w:val="000000"/>
        </w:rPr>
        <w:t>E) Gestión Cobranza y Recuperación Flujos para la Empresa.</w:t>
      </w:r>
    </w:p>
    <w:p w:rsidR="00923885" w:rsidRDefault="00923885" w:rsidP="00A76518">
      <w:pPr>
        <w:numPr>
          <w:ilvl w:val="0"/>
          <w:numId w:val="19"/>
        </w:numPr>
        <w:rPr>
          <w:color w:val="000000"/>
        </w:rPr>
      </w:pPr>
      <w:r>
        <w:rPr>
          <w:color w:val="000000"/>
        </w:rPr>
        <w:t>F) Corretaje orientado a inversionistas.</w:t>
      </w:r>
    </w:p>
    <w:p w:rsidR="00A76518" w:rsidRDefault="00A76518" w:rsidP="00A76518"/>
    <w:p w:rsidR="00F534A9" w:rsidRPr="0018072D" w:rsidRDefault="0018072D" w:rsidP="00BA7D44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Comercializadora de Flores </w:t>
      </w:r>
      <w:proofErr w:type="spellStart"/>
      <w:r w:rsidR="00F534A9" w:rsidRPr="0018072D">
        <w:rPr>
          <w:rFonts w:ascii="Arial" w:hAnsi="Arial" w:cs="Arial"/>
          <w:b/>
          <w:sz w:val="22"/>
          <w:szCs w:val="22"/>
        </w:rPr>
        <w:t>Ecoflor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                  </w:t>
      </w:r>
      <w:r w:rsidR="00F534A9" w:rsidRPr="0018072D">
        <w:rPr>
          <w:rFonts w:ascii="Arial" w:hAnsi="Arial" w:cs="Arial"/>
          <w:b/>
          <w:sz w:val="22"/>
          <w:szCs w:val="22"/>
        </w:rPr>
        <w:t xml:space="preserve"> </w:t>
      </w:r>
      <w:r w:rsidR="006323F2" w:rsidRPr="0018072D">
        <w:rPr>
          <w:rFonts w:ascii="Arial" w:hAnsi="Arial" w:cs="Arial"/>
          <w:b/>
          <w:sz w:val="22"/>
          <w:szCs w:val="22"/>
        </w:rPr>
        <w:t xml:space="preserve">        </w:t>
      </w:r>
      <w:r w:rsidR="00BA7D44" w:rsidRPr="0018072D">
        <w:rPr>
          <w:rFonts w:ascii="Arial" w:hAnsi="Arial" w:cs="Arial"/>
          <w:b/>
          <w:sz w:val="22"/>
          <w:szCs w:val="22"/>
        </w:rPr>
        <w:t xml:space="preserve">            </w:t>
      </w:r>
      <w:r>
        <w:rPr>
          <w:rFonts w:ascii="Arial" w:hAnsi="Arial" w:cs="Arial"/>
          <w:b/>
          <w:sz w:val="22"/>
          <w:szCs w:val="22"/>
        </w:rPr>
        <w:t xml:space="preserve">                            2</w:t>
      </w:r>
      <w:r w:rsidR="006323F2" w:rsidRPr="0018072D">
        <w:rPr>
          <w:rFonts w:ascii="Arial" w:hAnsi="Arial" w:cs="Arial"/>
          <w:b/>
          <w:sz w:val="22"/>
          <w:szCs w:val="22"/>
        </w:rPr>
        <w:t>011  - 2012</w:t>
      </w:r>
    </w:p>
    <w:p w:rsidR="00F534A9" w:rsidRPr="00BA7D44" w:rsidRDefault="00F534A9" w:rsidP="00BA7D44">
      <w:pPr>
        <w:jc w:val="both"/>
        <w:rPr>
          <w:rFonts w:ascii="Arial" w:hAnsi="Arial" w:cs="Arial"/>
        </w:rPr>
      </w:pPr>
    </w:p>
    <w:p w:rsidR="003A51CB" w:rsidRPr="00BA7D44" w:rsidRDefault="006323F2" w:rsidP="00BA7D44">
      <w:pPr>
        <w:jc w:val="both"/>
        <w:rPr>
          <w:rFonts w:ascii="Arial" w:hAnsi="Arial" w:cs="Arial"/>
        </w:rPr>
      </w:pPr>
      <w:r w:rsidRPr="00BA7D44">
        <w:rPr>
          <w:rFonts w:ascii="Arial" w:hAnsi="Arial" w:cs="Arial"/>
          <w:b/>
        </w:rPr>
        <w:t>Jefa de Ventas</w:t>
      </w:r>
      <w:r w:rsidRPr="00BA7D44">
        <w:rPr>
          <w:rFonts w:ascii="Arial" w:hAnsi="Arial" w:cs="Arial"/>
        </w:rPr>
        <w:t xml:space="preserve">; Gestión Comercial en la generación de </w:t>
      </w:r>
      <w:r w:rsidR="00784799" w:rsidRPr="00BA7D44">
        <w:rPr>
          <w:rFonts w:ascii="Arial" w:hAnsi="Arial" w:cs="Arial"/>
        </w:rPr>
        <w:t xml:space="preserve">estrategias de </w:t>
      </w:r>
      <w:r w:rsidRPr="00BA7D44">
        <w:rPr>
          <w:rFonts w:ascii="Arial" w:hAnsi="Arial" w:cs="Arial"/>
        </w:rPr>
        <w:t>ventas semanales para la comercialización y distribución de</w:t>
      </w:r>
      <w:r w:rsidR="001C568E" w:rsidRPr="00BA7D44">
        <w:rPr>
          <w:rFonts w:ascii="Arial" w:hAnsi="Arial" w:cs="Arial"/>
        </w:rPr>
        <w:t xml:space="preserve"> flores</w:t>
      </w:r>
      <w:r w:rsidR="00BA7D44">
        <w:rPr>
          <w:rFonts w:ascii="Arial" w:hAnsi="Arial" w:cs="Arial"/>
        </w:rPr>
        <w:t xml:space="preserve"> frescas</w:t>
      </w:r>
      <w:r w:rsidR="001C568E" w:rsidRPr="00BA7D44">
        <w:rPr>
          <w:rFonts w:ascii="Arial" w:hAnsi="Arial" w:cs="Arial"/>
        </w:rPr>
        <w:t xml:space="preserve"> importadas</w:t>
      </w:r>
      <w:r w:rsidR="00BA7D44">
        <w:rPr>
          <w:rFonts w:ascii="Arial" w:hAnsi="Arial" w:cs="Arial"/>
        </w:rPr>
        <w:t>,</w:t>
      </w:r>
      <w:r w:rsidRPr="00BA7D44">
        <w:rPr>
          <w:rFonts w:ascii="Arial" w:hAnsi="Arial" w:cs="Arial"/>
        </w:rPr>
        <w:t xml:space="preserve"> entre las </w:t>
      </w:r>
      <w:r w:rsidR="00BA7D44">
        <w:rPr>
          <w:rFonts w:ascii="Arial" w:hAnsi="Arial" w:cs="Arial"/>
        </w:rPr>
        <w:t>ciudades</w:t>
      </w:r>
      <w:r w:rsidRPr="00BA7D44">
        <w:rPr>
          <w:rFonts w:ascii="Arial" w:hAnsi="Arial" w:cs="Arial"/>
        </w:rPr>
        <w:t xml:space="preserve"> de Calama  </w:t>
      </w:r>
      <w:r w:rsidR="001C568E" w:rsidRPr="00BA7D44">
        <w:rPr>
          <w:rFonts w:ascii="Arial" w:hAnsi="Arial" w:cs="Arial"/>
        </w:rPr>
        <w:t xml:space="preserve">y </w:t>
      </w:r>
      <w:r w:rsidRPr="00BA7D44">
        <w:rPr>
          <w:rFonts w:ascii="Arial" w:hAnsi="Arial" w:cs="Arial"/>
        </w:rPr>
        <w:t>P</w:t>
      </w:r>
      <w:r w:rsidR="001C568E" w:rsidRPr="00BA7D44">
        <w:rPr>
          <w:rFonts w:ascii="Arial" w:hAnsi="Arial" w:cs="Arial"/>
        </w:rPr>
        <w:t>unta A</w:t>
      </w:r>
      <w:r w:rsidRPr="00BA7D44">
        <w:rPr>
          <w:rFonts w:ascii="Arial" w:hAnsi="Arial" w:cs="Arial"/>
        </w:rPr>
        <w:t>renas</w:t>
      </w:r>
      <w:r w:rsidR="00BA7D44">
        <w:rPr>
          <w:rFonts w:ascii="Arial" w:hAnsi="Arial" w:cs="Arial"/>
        </w:rPr>
        <w:t>: Responsable de;</w:t>
      </w:r>
    </w:p>
    <w:p w:rsidR="001C568E" w:rsidRPr="00BA7D44" w:rsidRDefault="001C568E" w:rsidP="00BA7D44">
      <w:pPr>
        <w:jc w:val="both"/>
        <w:rPr>
          <w:rFonts w:ascii="Arial" w:hAnsi="Arial" w:cs="Arial"/>
        </w:rPr>
      </w:pPr>
    </w:p>
    <w:p w:rsidR="00D70AC7" w:rsidRPr="00BA7D44" w:rsidRDefault="00784799" w:rsidP="00BA7D44">
      <w:pPr>
        <w:numPr>
          <w:ilvl w:val="0"/>
          <w:numId w:val="10"/>
        </w:numPr>
        <w:jc w:val="both"/>
        <w:rPr>
          <w:rFonts w:ascii="Arial" w:hAnsi="Arial" w:cs="Arial"/>
        </w:rPr>
      </w:pPr>
      <w:r w:rsidRPr="00BA7D44">
        <w:rPr>
          <w:rFonts w:ascii="Arial" w:hAnsi="Arial" w:cs="Arial"/>
        </w:rPr>
        <w:t>Planificación semanal y mensual de las ventas</w:t>
      </w:r>
      <w:r w:rsidR="001C568E" w:rsidRPr="00BA7D44">
        <w:rPr>
          <w:rFonts w:ascii="Arial" w:hAnsi="Arial" w:cs="Arial"/>
        </w:rPr>
        <w:t>.</w:t>
      </w:r>
      <w:r w:rsidRPr="00BA7D44">
        <w:rPr>
          <w:rFonts w:ascii="Arial" w:hAnsi="Arial" w:cs="Arial"/>
        </w:rPr>
        <w:t xml:space="preserve"> </w:t>
      </w:r>
    </w:p>
    <w:p w:rsidR="00D70AC7" w:rsidRPr="00BA7D44" w:rsidRDefault="00D70AC7" w:rsidP="00BA7D44">
      <w:pPr>
        <w:numPr>
          <w:ilvl w:val="0"/>
          <w:numId w:val="10"/>
        </w:numPr>
        <w:jc w:val="both"/>
        <w:rPr>
          <w:rFonts w:ascii="Arial" w:hAnsi="Arial" w:cs="Arial"/>
        </w:rPr>
      </w:pPr>
      <w:r w:rsidRPr="00BA7D44">
        <w:rPr>
          <w:rFonts w:ascii="Arial" w:hAnsi="Arial" w:cs="Arial"/>
        </w:rPr>
        <w:t>Establecer  metas comerciales semanales, mensuales y semestrales.</w:t>
      </w:r>
    </w:p>
    <w:p w:rsidR="00D70AC7" w:rsidRPr="00BA7D44" w:rsidRDefault="00D70AC7" w:rsidP="00BA7D44">
      <w:pPr>
        <w:numPr>
          <w:ilvl w:val="0"/>
          <w:numId w:val="10"/>
        </w:numPr>
        <w:jc w:val="both"/>
        <w:rPr>
          <w:rFonts w:ascii="Arial" w:hAnsi="Arial" w:cs="Arial"/>
        </w:rPr>
      </w:pPr>
      <w:r w:rsidRPr="00BA7D44">
        <w:rPr>
          <w:rFonts w:ascii="Arial" w:hAnsi="Arial" w:cs="Arial"/>
        </w:rPr>
        <w:t>Atención clientes pre y Post Venta.</w:t>
      </w:r>
    </w:p>
    <w:p w:rsidR="003D1FB4" w:rsidRPr="00BA7D44" w:rsidRDefault="003D1FB4" w:rsidP="00BA7D44">
      <w:pPr>
        <w:jc w:val="both"/>
        <w:rPr>
          <w:rFonts w:ascii="Arial" w:hAnsi="Arial" w:cs="Arial"/>
        </w:rPr>
      </w:pPr>
    </w:p>
    <w:p w:rsidR="003D1FB4" w:rsidRPr="00BA7D44" w:rsidRDefault="00BA7D44" w:rsidP="00BA7D4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Dentro de la </w:t>
      </w:r>
      <w:r w:rsidR="0018072D">
        <w:rPr>
          <w:rFonts w:ascii="Arial" w:hAnsi="Arial" w:cs="Arial"/>
        </w:rPr>
        <w:t>función del cargo, tuve la responsabilidad de gestionar mejoras continuas en pro del crecimiento de la empresa, tales como; la re-adecuación de</w:t>
      </w:r>
      <w:r w:rsidR="003D1FB4" w:rsidRPr="00BA7D44">
        <w:rPr>
          <w:rFonts w:ascii="Arial" w:hAnsi="Arial" w:cs="Arial"/>
        </w:rPr>
        <w:t xml:space="preserve"> infraestructura</w:t>
      </w:r>
      <w:r w:rsidR="0018072D">
        <w:rPr>
          <w:rFonts w:ascii="Arial" w:hAnsi="Arial" w:cs="Arial"/>
        </w:rPr>
        <w:t>, maquinarias y</w:t>
      </w:r>
      <w:r w:rsidR="003D1FB4" w:rsidRPr="00BA7D44">
        <w:rPr>
          <w:rFonts w:ascii="Arial" w:hAnsi="Arial" w:cs="Arial"/>
        </w:rPr>
        <w:t xml:space="preserve"> equipamientos,</w:t>
      </w:r>
      <w:r w:rsidR="0018072D">
        <w:rPr>
          <w:rFonts w:ascii="Arial" w:hAnsi="Arial" w:cs="Arial"/>
        </w:rPr>
        <w:t xml:space="preserve"> obteniendo como resultado de dicha gestión, un aumento en la distribución expandiendo la cartera de clientes entre la segunda y duodécima región. Logrando posicionarse como la tercera importadora de flores frescas del País.</w:t>
      </w:r>
    </w:p>
    <w:p w:rsidR="00180EDA" w:rsidRPr="006323F2" w:rsidRDefault="003D1FB4" w:rsidP="00E37789">
      <w:pPr>
        <w:pStyle w:val="Ttulo1"/>
        <w:jc w:val="both"/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sz w:val="20"/>
          <w:lang w:val="es-ES"/>
        </w:rPr>
        <w:t xml:space="preserve">   </w:t>
      </w:r>
    </w:p>
    <w:p w:rsidR="00626BF4" w:rsidRPr="00626BF4" w:rsidRDefault="00626BF4" w:rsidP="00626BF4">
      <w:pPr>
        <w:rPr>
          <w:rFonts w:ascii="Arial" w:hAnsi="Arial" w:cs="Arial"/>
          <w:b/>
          <w:sz w:val="22"/>
          <w:szCs w:val="22"/>
        </w:rPr>
      </w:pPr>
      <w:r w:rsidRPr="00626BF4">
        <w:rPr>
          <w:rFonts w:ascii="Arial" w:hAnsi="Arial" w:cs="Arial"/>
          <w:b/>
          <w:sz w:val="22"/>
          <w:szCs w:val="22"/>
        </w:rPr>
        <w:t xml:space="preserve">Beltec Grupo Inmobiliario                             </w:t>
      </w:r>
      <w:r w:rsidR="006021D4">
        <w:rPr>
          <w:rFonts w:ascii="Arial" w:hAnsi="Arial" w:cs="Arial"/>
          <w:b/>
          <w:sz w:val="22"/>
          <w:szCs w:val="22"/>
        </w:rPr>
        <w:t xml:space="preserve">              </w:t>
      </w:r>
      <w:r w:rsidRPr="00626BF4">
        <w:rPr>
          <w:rFonts w:ascii="Arial" w:hAnsi="Arial" w:cs="Arial"/>
          <w:b/>
          <w:sz w:val="22"/>
          <w:szCs w:val="22"/>
        </w:rPr>
        <w:t xml:space="preserve">                             </w:t>
      </w:r>
      <w:r w:rsidR="006E6BA6">
        <w:rPr>
          <w:rFonts w:ascii="Arial" w:hAnsi="Arial" w:cs="Arial"/>
          <w:b/>
          <w:sz w:val="22"/>
          <w:szCs w:val="22"/>
        </w:rPr>
        <w:t xml:space="preserve">  </w:t>
      </w:r>
      <w:r w:rsidRPr="00626BF4">
        <w:rPr>
          <w:rFonts w:ascii="Arial" w:hAnsi="Arial" w:cs="Arial"/>
          <w:b/>
          <w:sz w:val="22"/>
          <w:szCs w:val="22"/>
        </w:rPr>
        <w:t xml:space="preserve"> </w:t>
      </w:r>
      <w:r w:rsidR="00E727A0">
        <w:rPr>
          <w:rFonts w:ascii="Arial" w:hAnsi="Arial" w:cs="Arial"/>
          <w:b/>
          <w:sz w:val="22"/>
          <w:szCs w:val="22"/>
        </w:rPr>
        <w:t xml:space="preserve">  </w:t>
      </w:r>
      <w:r w:rsidR="006021D4">
        <w:rPr>
          <w:rFonts w:ascii="Arial" w:hAnsi="Arial" w:cs="Arial"/>
          <w:b/>
          <w:sz w:val="22"/>
          <w:szCs w:val="22"/>
        </w:rPr>
        <w:t xml:space="preserve">  </w:t>
      </w:r>
      <w:r w:rsidR="0018072D">
        <w:rPr>
          <w:rFonts w:ascii="Arial" w:hAnsi="Arial" w:cs="Arial"/>
          <w:b/>
          <w:sz w:val="22"/>
          <w:szCs w:val="22"/>
        </w:rPr>
        <w:t xml:space="preserve">       </w:t>
      </w:r>
      <w:r w:rsidRPr="00626BF4">
        <w:rPr>
          <w:rFonts w:ascii="Arial" w:hAnsi="Arial" w:cs="Arial"/>
          <w:b/>
          <w:sz w:val="22"/>
          <w:szCs w:val="22"/>
        </w:rPr>
        <w:t xml:space="preserve">2009 </w:t>
      </w:r>
      <w:r w:rsidR="00F534A9">
        <w:rPr>
          <w:rFonts w:ascii="Arial" w:hAnsi="Arial" w:cs="Arial"/>
          <w:b/>
          <w:sz w:val="22"/>
          <w:szCs w:val="22"/>
        </w:rPr>
        <w:t>- 2010</w:t>
      </w:r>
    </w:p>
    <w:p w:rsidR="00626BF4" w:rsidRDefault="00626BF4" w:rsidP="00626BF4"/>
    <w:p w:rsidR="00720379" w:rsidRDefault="00626BF4" w:rsidP="00720379">
      <w:pPr>
        <w:pStyle w:val="Logro"/>
        <w:numPr>
          <w:ilvl w:val="0"/>
          <w:numId w:val="0"/>
        </w:numPr>
        <w:spacing w:after="0"/>
        <w:ind w:left="34"/>
        <w:rPr>
          <w:rFonts w:ascii="Arial" w:hAnsi="Arial" w:cs="Arial"/>
          <w:sz w:val="20"/>
        </w:rPr>
      </w:pPr>
      <w:r w:rsidRPr="00E727A0">
        <w:rPr>
          <w:rFonts w:ascii="Arial" w:hAnsi="Arial" w:cs="Arial"/>
          <w:b/>
          <w:sz w:val="20"/>
        </w:rPr>
        <w:t>Jefa de Proyecto</w:t>
      </w:r>
      <w:r w:rsidR="00E727A0" w:rsidRPr="00E727A0">
        <w:rPr>
          <w:rFonts w:ascii="Arial" w:hAnsi="Arial" w:cs="Arial"/>
          <w:b/>
          <w:sz w:val="20"/>
        </w:rPr>
        <w:t xml:space="preserve">, </w:t>
      </w:r>
      <w:r w:rsidR="0018072D">
        <w:rPr>
          <w:rFonts w:ascii="Arial" w:hAnsi="Arial" w:cs="Arial"/>
          <w:b/>
          <w:sz w:val="20"/>
        </w:rPr>
        <w:t>(</w:t>
      </w:r>
      <w:r w:rsidR="00E727A0" w:rsidRPr="00E727A0">
        <w:rPr>
          <w:rFonts w:ascii="Arial" w:hAnsi="Arial" w:cs="Arial"/>
          <w:b/>
          <w:sz w:val="20"/>
        </w:rPr>
        <w:t>Edificio Nueva Vista</w:t>
      </w:r>
      <w:r w:rsidR="0018072D">
        <w:rPr>
          <w:rFonts w:ascii="Arial" w:hAnsi="Arial" w:cs="Arial"/>
          <w:sz w:val="20"/>
        </w:rPr>
        <w:t>)</w:t>
      </w:r>
      <w:r w:rsidR="00720379">
        <w:rPr>
          <w:rFonts w:ascii="Arial" w:hAnsi="Arial" w:cs="Arial"/>
          <w:sz w:val="20"/>
        </w:rPr>
        <w:t xml:space="preserve">: </w:t>
      </w:r>
      <w:r w:rsidRPr="00E36A57">
        <w:rPr>
          <w:rFonts w:ascii="Arial" w:hAnsi="Arial" w:cs="Arial"/>
          <w:sz w:val="20"/>
        </w:rPr>
        <w:t>Responsable de</w:t>
      </w:r>
      <w:r w:rsidR="00720379">
        <w:rPr>
          <w:rFonts w:ascii="Arial" w:hAnsi="Arial" w:cs="Arial"/>
          <w:sz w:val="20"/>
        </w:rPr>
        <w:t>;</w:t>
      </w:r>
    </w:p>
    <w:p w:rsidR="00C41919" w:rsidRDefault="00D73A8A" w:rsidP="00720379">
      <w:pPr>
        <w:pStyle w:val="Logro"/>
        <w:numPr>
          <w:ilvl w:val="0"/>
          <w:numId w:val="11"/>
        </w:numPr>
        <w:spacing w:after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I</w:t>
      </w:r>
      <w:r w:rsidR="00626BF4" w:rsidRPr="00E36A57">
        <w:rPr>
          <w:rFonts w:ascii="Arial" w:hAnsi="Arial" w:cs="Arial"/>
          <w:sz w:val="20"/>
        </w:rPr>
        <w:t>mplementación de estrategias comerci</w:t>
      </w:r>
      <w:r w:rsidR="00E727A0">
        <w:rPr>
          <w:rFonts w:ascii="Arial" w:hAnsi="Arial" w:cs="Arial"/>
          <w:sz w:val="20"/>
        </w:rPr>
        <w:t>ales orientadas a la venta y</w:t>
      </w:r>
      <w:r w:rsidR="00626BF4" w:rsidRPr="00E36A57">
        <w:rPr>
          <w:rFonts w:ascii="Arial" w:hAnsi="Arial" w:cs="Arial"/>
          <w:sz w:val="20"/>
        </w:rPr>
        <w:t xml:space="preserve"> desempeño comercial</w:t>
      </w:r>
      <w:r w:rsidR="00C41919">
        <w:rPr>
          <w:rFonts w:ascii="Arial" w:hAnsi="Arial" w:cs="Arial"/>
          <w:sz w:val="20"/>
        </w:rPr>
        <w:t xml:space="preserve"> tales como promociones, </w:t>
      </w:r>
      <w:r>
        <w:rPr>
          <w:rFonts w:ascii="Arial" w:hAnsi="Arial" w:cs="Arial"/>
          <w:sz w:val="20"/>
        </w:rPr>
        <w:t>eventos especiales, volanteos, alianzas,</w:t>
      </w:r>
      <w:r w:rsidR="00C41919">
        <w:rPr>
          <w:rFonts w:ascii="Arial" w:hAnsi="Arial" w:cs="Arial"/>
          <w:sz w:val="20"/>
        </w:rPr>
        <w:t xml:space="preserve"> speach de venta entre otros. </w:t>
      </w:r>
    </w:p>
    <w:p w:rsidR="00D73A8A" w:rsidRDefault="00D73A8A" w:rsidP="00720379">
      <w:pPr>
        <w:pStyle w:val="Logro"/>
        <w:numPr>
          <w:ilvl w:val="0"/>
          <w:numId w:val="11"/>
        </w:numPr>
        <w:spacing w:after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Gestión comercial </w:t>
      </w:r>
      <w:r w:rsidR="00626BF4" w:rsidRPr="00E36A57">
        <w:rPr>
          <w:rFonts w:ascii="Arial" w:hAnsi="Arial" w:cs="Arial"/>
          <w:sz w:val="20"/>
        </w:rPr>
        <w:t>en sala de ventas</w:t>
      </w:r>
      <w:r w:rsidR="00E727A0">
        <w:rPr>
          <w:rFonts w:ascii="Arial" w:hAnsi="Arial" w:cs="Arial"/>
          <w:sz w:val="20"/>
        </w:rPr>
        <w:t xml:space="preserve">, </w:t>
      </w:r>
      <w:r>
        <w:rPr>
          <w:rFonts w:ascii="Arial" w:hAnsi="Arial" w:cs="Arial"/>
          <w:sz w:val="20"/>
        </w:rPr>
        <w:t xml:space="preserve">desarrollando e informando a </w:t>
      </w:r>
      <w:smartTag w:uri="urn:schemas-microsoft-com:office:smarttags" w:element="PersonName">
        <w:smartTagPr>
          <w:attr w:name="ProductID" w:val="la Gerencia Comercial"/>
        </w:smartTagPr>
        <w:r>
          <w:rPr>
            <w:rFonts w:ascii="Arial" w:hAnsi="Arial" w:cs="Arial"/>
            <w:sz w:val="20"/>
          </w:rPr>
          <w:t>la Gerencia Comercial</w:t>
        </w:r>
      </w:smartTag>
      <w:r>
        <w:rPr>
          <w:rFonts w:ascii="Arial" w:hAnsi="Arial" w:cs="Arial"/>
          <w:sz w:val="20"/>
        </w:rPr>
        <w:t xml:space="preserve"> en aspectos </w:t>
      </w:r>
      <w:r w:rsidR="00E727A0">
        <w:rPr>
          <w:rFonts w:ascii="Arial" w:hAnsi="Arial" w:cs="Arial"/>
          <w:sz w:val="20"/>
        </w:rPr>
        <w:t xml:space="preserve">tales como; </w:t>
      </w:r>
    </w:p>
    <w:p w:rsidR="00D73A8A" w:rsidRDefault="00D73A8A" w:rsidP="00720379">
      <w:pPr>
        <w:pStyle w:val="Logro"/>
        <w:numPr>
          <w:ilvl w:val="0"/>
          <w:numId w:val="12"/>
        </w:numPr>
        <w:spacing w:after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Ventas Semanales.</w:t>
      </w:r>
    </w:p>
    <w:p w:rsidR="00D73A8A" w:rsidRDefault="00923885" w:rsidP="00720379">
      <w:pPr>
        <w:pStyle w:val="Logro"/>
        <w:numPr>
          <w:ilvl w:val="0"/>
          <w:numId w:val="12"/>
        </w:numPr>
        <w:spacing w:after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Velocidades de Venta e Informe de Clientes.</w:t>
      </w:r>
    </w:p>
    <w:p w:rsidR="00D73A8A" w:rsidRDefault="00D73A8A" w:rsidP="00720379">
      <w:pPr>
        <w:pStyle w:val="Logro"/>
        <w:numPr>
          <w:ilvl w:val="0"/>
          <w:numId w:val="12"/>
        </w:numPr>
        <w:spacing w:after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Avances Escrituración.</w:t>
      </w:r>
    </w:p>
    <w:p w:rsidR="00D73A8A" w:rsidRDefault="00D73A8A" w:rsidP="00720379">
      <w:pPr>
        <w:pStyle w:val="Logro"/>
        <w:numPr>
          <w:ilvl w:val="0"/>
          <w:numId w:val="12"/>
        </w:numPr>
        <w:spacing w:after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Gestión de Créditos Clientes.</w:t>
      </w:r>
    </w:p>
    <w:p w:rsidR="00E727A0" w:rsidRPr="00923885" w:rsidRDefault="00D73A8A" w:rsidP="00923885">
      <w:pPr>
        <w:pStyle w:val="Logro"/>
        <w:numPr>
          <w:ilvl w:val="0"/>
          <w:numId w:val="12"/>
        </w:numPr>
        <w:spacing w:after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lastRenderedPageBreak/>
        <w:t xml:space="preserve">Sugerencias de Modificaciones de Precios , Descuentos </w:t>
      </w:r>
      <w:proofErr w:type="spellStart"/>
      <w:r>
        <w:rPr>
          <w:rFonts w:ascii="Arial" w:hAnsi="Arial" w:cs="Arial"/>
          <w:sz w:val="20"/>
        </w:rPr>
        <w:t>etc</w:t>
      </w:r>
      <w:proofErr w:type="spellEnd"/>
      <w:r>
        <w:rPr>
          <w:rFonts w:ascii="Arial" w:hAnsi="Arial" w:cs="Arial"/>
          <w:sz w:val="20"/>
        </w:rPr>
        <w:t>,</w:t>
      </w:r>
    </w:p>
    <w:p w:rsidR="00626BF4" w:rsidRPr="00C41919" w:rsidRDefault="00C41919" w:rsidP="00E36A57">
      <w:pPr>
        <w:pStyle w:val="Logro"/>
        <w:numPr>
          <w:ilvl w:val="0"/>
          <w:numId w:val="0"/>
        </w:numPr>
        <w:spacing w:after="0"/>
        <w:ind w:left="34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0"/>
        </w:rPr>
        <w:t>El r</w:t>
      </w:r>
      <w:r w:rsidR="00175B54">
        <w:rPr>
          <w:rFonts w:ascii="Arial" w:hAnsi="Arial" w:cs="Arial"/>
          <w:sz w:val="20"/>
        </w:rPr>
        <w:t xml:space="preserve">esultado </w:t>
      </w:r>
      <w:r>
        <w:rPr>
          <w:rFonts w:ascii="Arial" w:hAnsi="Arial" w:cs="Arial"/>
          <w:sz w:val="20"/>
        </w:rPr>
        <w:t xml:space="preserve">de dicha gestión se tradujo en lograr un 80% de ventas totales del proyecto a solo 3 meses de haber obtenido recepción Municipal y lograr un </w:t>
      </w:r>
      <w:r w:rsidR="00175B54">
        <w:rPr>
          <w:rFonts w:ascii="Arial" w:hAnsi="Arial" w:cs="Arial"/>
          <w:sz w:val="20"/>
        </w:rPr>
        <w:t>70% de</w:t>
      </w:r>
      <w:r>
        <w:rPr>
          <w:rFonts w:ascii="Arial" w:hAnsi="Arial" w:cs="Arial"/>
          <w:sz w:val="20"/>
        </w:rPr>
        <w:t xml:space="preserve"> escrituras firmadas, gracias a la buena gestión comercial con los Bancos.</w:t>
      </w:r>
      <w:r w:rsidR="00D73A8A">
        <w:rPr>
          <w:rFonts w:ascii="Arial" w:hAnsi="Arial" w:cs="Arial"/>
          <w:sz w:val="20"/>
        </w:rPr>
        <w:t xml:space="preserve"> Como consecuencia de </w:t>
      </w:r>
      <w:r>
        <w:rPr>
          <w:rFonts w:ascii="Arial" w:hAnsi="Arial" w:cs="Arial"/>
          <w:sz w:val="20"/>
        </w:rPr>
        <w:t>esta gestión el proyecto Nueva Vista lidera las ventas en el sector con el proyecto de mayor éxito en la zona sur poniente de Santiago.</w:t>
      </w:r>
      <w:r w:rsidR="00175B54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16"/>
          <w:szCs w:val="16"/>
        </w:rPr>
        <w:t>(</w:t>
      </w:r>
      <w:r w:rsidRPr="00C41919">
        <w:rPr>
          <w:rFonts w:ascii="Arial" w:hAnsi="Arial" w:cs="Arial"/>
          <w:sz w:val="16"/>
          <w:szCs w:val="16"/>
        </w:rPr>
        <w:t>F</w:t>
      </w:r>
      <w:r w:rsidR="00D73A8A">
        <w:rPr>
          <w:rFonts w:ascii="Arial" w:hAnsi="Arial" w:cs="Arial"/>
          <w:sz w:val="16"/>
          <w:szCs w:val="16"/>
        </w:rPr>
        <w:t>uente: Macropanel</w:t>
      </w:r>
      <w:r w:rsidRPr="00C41919">
        <w:rPr>
          <w:rFonts w:ascii="Arial" w:hAnsi="Arial" w:cs="Arial"/>
          <w:sz w:val="16"/>
          <w:szCs w:val="16"/>
        </w:rPr>
        <w:t>, Investigación de Mercado).</w:t>
      </w:r>
      <w:r w:rsidR="00E727A0" w:rsidRPr="00C41919">
        <w:rPr>
          <w:rFonts w:ascii="Arial" w:hAnsi="Arial" w:cs="Arial"/>
          <w:sz w:val="16"/>
          <w:szCs w:val="16"/>
        </w:rPr>
        <w:t xml:space="preserve">  </w:t>
      </w:r>
    </w:p>
    <w:p w:rsidR="00923885" w:rsidRDefault="00923885" w:rsidP="00626BF4">
      <w:pPr>
        <w:rPr>
          <w:rFonts w:ascii="Arial" w:hAnsi="Arial" w:cs="Arial"/>
          <w:b/>
          <w:sz w:val="22"/>
          <w:szCs w:val="22"/>
        </w:rPr>
      </w:pPr>
    </w:p>
    <w:p w:rsidR="00E36A57" w:rsidRPr="00E91807" w:rsidRDefault="006E6BA6" w:rsidP="00626BF4">
      <w:pPr>
        <w:rPr>
          <w:rFonts w:ascii="Arial" w:hAnsi="Arial" w:cs="Arial"/>
          <w:b/>
          <w:sz w:val="22"/>
          <w:szCs w:val="22"/>
        </w:rPr>
      </w:pPr>
      <w:proofErr w:type="spellStart"/>
      <w:r>
        <w:rPr>
          <w:rFonts w:ascii="Arial" w:hAnsi="Arial" w:cs="Arial"/>
          <w:b/>
          <w:sz w:val="22"/>
          <w:szCs w:val="22"/>
        </w:rPr>
        <w:t>Interfases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Consultores </w:t>
      </w:r>
      <w:r w:rsidR="00F80007">
        <w:rPr>
          <w:rFonts w:ascii="Arial" w:hAnsi="Arial" w:cs="Arial"/>
          <w:b/>
          <w:sz w:val="22"/>
          <w:szCs w:val="22"/>
        </w:rPr>
        <w:t>S.A.</w:t>
      </w:r>
      <w:r w:rsidR="00E36A57" w:rsidRPr="00E91807">
        <w:rPr>
          <w:rFonts w:ascii="Arial" w:hAnsi="Arial" w:cs="Arial"/>
          <w:b/>
          <w:sz w:val="22"/>
          <w:szCs w:val="22"/>
        </w:rPr>
        <w:t xml:space="preserve">              </w:t>
      </w:r>
      <w:r w:rsidR="00720379">
        <w:rPr>
          <w:rFonts w:ascii="Arial" w:hAnsi="Arial" w:cs="Arial"/>
          <w:b/>
          <w:sz w:val="22"/>
          <w:szCs w:val="22"/>
        </w:rPr>
        <w:t xml:space="preserve">      </w:t>
      </w:r>
      <w:r w:rsidR="00E36A57" w:rsidRPr="00E91807">
        <w:rPr>
          <w:rFonts w:ascii="Arial" w:hAnsi="Arial" w:cs="Arial"/>
          <w:b/>
          <w:sz w:val="22"/>
          <w:szCs w:val="22"/>
        </w:rPr>
        <w:t xml:space="preserve">             </w:t>
      </w:r>
      <w:r w:rsidR="006021D4">
        <w:rPr>
          <w:rFonts w:ascii="Arial" w:hAnsi="Arial" w:cs="Arial"/>
          <w:b/>
          <w:sz w:val="22"/>
          <w:szCs w:val="22"/>
        </w:rPr>
        <w:t xml:space="preserve">              </w:t>
      </w:r>
      <w:r w:rsidR="00E36A57" w:rsidRPr="00E91807">
        <w:rPr>
          <w:rFonts w:ascii="Arial" w:hAnsi="Arial" w:cs="Arial"/>
          <w:b/>
          <w:sz w:val="22"/>
          <w:szCs w:val="22"/>
        </w:rPr>
        <w:t xml:space="preserve">   </w:t>
      </w:r>
      <w:r>
        <w:rPr>
          <w:rFonts w:ascii="Arial" w:hAnsi="Arial" w:cs="Arial"/>
          <w:b/>
          <w:sz w:val="22"/>
          <w:szCs w:val="22"/>
        </w:rPr>
        <w:t xml:space="preserve">                            </w:t>
      </w:r>
      <w:r w:rsidR="00E727A0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E36A57" w:rsidRPr="00E91807">
        <w:rPr>
          <w:rFonts w:ascii="Arial" w:hAnsi="Arial" w:cs="Arial"/>
          <w:b/>
          <w:sz w:val="22"/>
          <w:szCs w:val="22"/>
        </w:rPr>
        <w:t xml:space="preserve"> </w:t>
      </w:r>
      <w:r w:rsidR="006021D4">
        <w:rPr>
          <w:rFonts w:ascii="Arial" w:hAnsi="Arial" w:cs="Arial"/>
          <w:b/>
          <w:sz w:val="22"/>
          <w:szCs w:val="22"/>
        </w:rPr>
        <w:t xml:space="preserve"> </w:t>
      </w:r>
      <w:r w:rsidR="0091460F">
        <w:rPr>
          <w:rFonts w:ascii="Arial" w:hAnsi="Arial" w:cs="Arial"/>
          <w:b/>
          <w:sz w:val="22"/>
          <w:szCs w:val="22"/>
        </w:rPr>
        <w:t>2009 a 2012</w:t>
      </w:r>
    </w:p>
    <w:p w:rsidR="00E36A57" w:rsidRPr="00E91807" w:rsidRDefault="00E36A57" w:rsidP="00626BF4">
      <w:pPr>
        <w:rPr>
          <w:rFonts w:ascii="Arial" w:hAnsi="Arial" w:cs="Arial"/>
          <w:b/>
          <w:sz w:val="22"/>
          <w:szCs w:val="22"/>
        </w:rPr>
      </w:pPr>
    </w:p>
    <w:p w:rsidR="00E36A57" w:rsidRPr="00E91807" w:rsidRDefault="00F80007" w:rsidP="008055D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Empresa Consultora y ejecutora en el área de la gestión de personas y Desarrollo Organizacional. A</w:t>
      </w:r>
      <w:r w:rsidR="00E36A57" w:rsidRPr="00E91807">
        <w:rPr>
          <w:rFonts w:ascii="Arial" w:hAnsi="Arial" w:cs="Arial"/>
        </w:rPr>
        <w:t>sesora de capacitaciones en el área de Recursos Humanos, en lo que respec</w:t>
      </w:r>
      <w:r>
        <w:rPr>
          <w:rFonts w:ascii="Arial" w:hAnsi="Arial" w:cs="Arial"/>
        </w:rPr>
        <w:t xml:space="preserve">ta al Aumento de Productividad, </w:t>
      </w:r>
      <w:r w:rsidR="00E36A57" w:rsidRPr="00E91807">
        <w:rPr>
          <w:rFonts w:ascii="Arial" w:hAnsi="Arial" w:cs="Arial"/>
        </w:rPr>
        <w:t xml:space="preserve">a </w:t>
      </w:r>
      <w:r w:rsidR="00E91807" w:rsidRPr="00E91807">
        <w:rPr>
          <w:rFonts w:ascii="Arial" w:hAnsi="Arial" w:cs="Arial"/>
        </w:rPr>
        <w:t>través</w:t>
      </w:r>
      <w:r w:rsidR="00E36A57" w:rsidRPr="00E9180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de </w:t>
      </w:r>
      <w:smartTag w:uri="urn:schemas-microsoft-com:office:smarttags" w:element="PersonName">
        <w:smartTagPr>
          <w:attr w:name="ProductID" w:val="la Metodolog￭a SIMAPRO"/>
        </w:smartTagPr>
        <w:smartTag w:uri="urn:schemas-microsoft-com:office:smarttags" w:element="PersonName">
          <w:smartTagPr>
            <w:attr w:name="ProductID" w:val="la Metodolog￭a"/>
          </w:smartTagPr>
          <w:r>
            <w:rPr>
              <w:rFonts w:ascii="Arial" w:hAnsi="Arial" w:cs="Arial"/>
            </w:rPr>
            <w:t>la Metodología</w:t>
          </w:r>
        </w:smartTag>
        <w:r>
          <w:rPr>
            <w:rFonts w:ascii="Arial" w:hAnsi="Arial" w:cs="Arial"/>
          </w:rPr>
          <w:t xml:space="preserve"> SIMAPRO</w:t>
        </w:r>
      </w:smartTag>
      <w:r>
        <w:rPr>
          <w:rFonts w:ascii="Arial" w:hAnsi="Arial" w:cs="Arial"/>
        </w:rPr>
        <w:t>,</w:t>
      </w:r>
      <w:r w:rsidR="00E91807" w:rsidRPr="00E91807">
        <w:rPr>
          <w:rFonts w:ascii="Arial" w:hAnsi="Arial" w:cs="Arial"/>
        </w:rPr>
        <w:t xml:space="preserve"> </w:t>
      </w:r>
      <w:r w:rsidR="00E36A57" w:rsidRPr="00E91807">
        <w:rPr>
          <w:rFonts w:ascii="Arial" w:hAnsi="Arial" w:cs="Arial"/>
        </w:rPr>
        <w:t>modelo de</w:t>
      </w:r>
      <w:r>
        <w:rPr>
          <w:rFonts w:ascii="Arial" w:hAnsi="Arial" w:cs="Arial"/>
        </w:rPr>
        <w:t xml:space="preserve"> c</w:t>
      </w:r>
      <w:r w:rsidR="00E36A57" w:rsidRPr="00E91807">
        <w:rPr>
          <w:rFonts w:ascii="Arial" w:hAnsi="Arial" w:cs="Arial"/>
        </w:rPr>
        <w:t xml:space="preserve">ompetencias, </w:t>
      </w:r>
      <w:r>
        <w:rPr>
          <w:rFonts w:ascii="Arial" w:hAnsi="Arial" w:cs="Arial"/>
        </w:rPr>
        <w:t>evaluación de desempeño, C</w:t>
      </w:r>
      <w:r w:rsidR="00E91807" w:rsidRPr="00E91807">
        <w:rPr>
          <w:rFonts w:ascii="Arial" w:hAnsi="Arial" w:cs="Arial"/>
        </w:rPr>
        <w:t>oaching</w:t>
      </w:r>
      <w:r w:rsidR="00E91807">
        <w:rPr>
          <w:rFonts w:ascii="Arial" w:hAnsi="Arial" w:cs="Arial"/>
        </w:rPr>
        <w:t>,</w:t>
      </w:r>
      <w:r w:rsidR="00E91807" w:rsidRPr="00E91807">
        <w:rPr>
          <w:rFonts w:ascii="Arial" w:hAnsi="Arial" w:cs="Arial"/>
        </w:rPr>
        <w:t xml:space="preserve"> entre otros.</w:t>
      </w:r>
      <w:r w:rsidR="006021D4">
        <w:rPr>
          <w:rFonts w:ascii="Arial" w:hAnsi="Arial" w:cs="Arial"/>
        </w:rPr>
        <w:t xml:space="preserve"> Desarrolladas en distintas empresas del sector Frutícula, Vitivinícola y ladrillos.</w:t>
      </w:r>
    </w:p>
    <w:p w:rsidR="00626BF4" w:rsidRPr="00E91807" w:rsidRDefault="00626BF4" w:rsidP="00626BF4"/>
    <w:p w:rsidR="002D293B" w:rsidRDefault="002E4B9C" w:rsidP="002E4B9C">
      <w:pPr>
        <w:rPr>
          <w:rFonts w:ascii="Arial" w:hAnsi="Arial" w:cs="Arial"/>
          <w:b/>
          <w:sz w:val="22"/>
          <w:szCs w:val="22"/>
        </w:rPr>
      </w:pPr>
      <w:r w:rsidRPr="00685397">
        <w:rPr>
          <w:rFonts w:ascii="Arial" w:hAnsi="Arial" w:cs="Arial"/>
          <w:b/>
          <w:sz w:val="22"/>
          <w:szCs w:val="22"/>
        </w:rPr>
        <w:t xml:space="preserve">Constructora Paz Froimovich                       </w:t>
      </w:r>
      <w:r w:rsidR="006021D4">
        <w:rPr>
          <w:rFonts w:ascii="Arial" w:hAnsi="Arial" w:cs="Arial"/>
          <w:b/>
          <w:sz w:val="22"/>
          <w:szCs w:val="22"/>
        </w:rPr>
        <w:t xml:space="preserve">                </w:t>
      </w:r>
      <w:r w:rsidRPr="00685397">
        <w:rPr>
          <w:rFonts w:ascii="Arial" w:hAnsi="Arial" w:cs="Arial"/>
          <w:b/>
          <w:sz w:val="22"/>
          <w:szCs w:val="22"/>
        </w:rPr>
        <w:t xml:space="preserve">           </w:t>
      </w:r>
      <w:r w:rsidR="00720379">
        <w:rPr>
          <w:rFonts w:ascii="Arial" w:hAnsi="Arial" w:cs="Arial"/>
          <w:b/>
          <w:sz w:val="22"/>
          <w:szCs w:val="22"/>
        </w:rPr>
        <w:t xml:space="preserve">    </w:t>
      </w:r>
      <w:r w:rsidRPr="00685397">
        <w:rPr>
          <w:rFonts w:ascii="Arial" w:hAnsi="Arial" w:cs="Arial"/>
          <w:b/>
          <w:sz w:val="22"/>
          <w:szCs w:val="22"/>
        </w:rPr>
        <w:t xml:space="preserve">                      </w:t>
      </w:r>
      <w:r w:rsidR="00626BF4">
        <w:rPr>
          <w:rFonts w:ascii="Arial" w:hAnsi="Arial" w:cs="Arial"/>
          <w:b/>
          <w:sz w:val="22"/>
          <w:szCs w:val="22"/>
        </w:rPr>
        <w:t xml:space="preserve"> </w:t>
      </w:r>
      <w:r w:rsidRPr="00685397">
        <w:rPr>
          <w:rFonts w:ascii="Arial" w:hAnsi="Arial" w:cs="Arial"/>
          <w:b/>
          <w:sz w:val="22"/>
          <w:szCs w:val="22"/>
        </w:rPr>
        <w:t>200</w:t>
      </w:r>
      <w:r w:rsidR="00720379">
        <w:rPr>
          <w:rFonts w:ascii="Arial" w:hAnsi="Arial" w:cs="Arial"/>
          <w:b/>
          <w:sz w:val="22"/>
          <w:szCs w:val="22"/>
        </w:rPr>
        <w:t>5</w:t>
      </w:r>
      <w:r w:rsidRPr="00685397">
        <w:rPr>
          <w:rFonts w:ascii="Arial" w:hAnsi="Arial" w:cs="Arial"/>
          <w:b/>
          <w:sz w:val="22"/>
          <w:szCs w:val="22"/>
        </w:rPr>
        <w:t xml:space="preserve"> </w:t>
      </w:r>
      <w:r w:rsidR="00685397">
        <w:rPr>
          <w:rFonts w:ascii="Arial" w:hAnsi="Arial" w:cs="Arial"/>
          <w:b/>
          <w:sz w:val="22"/>
          <w:szCs w:val="22"/>
        </w:rPr>
        <w:t xml:space="preserve"> </w:t>
      </w:r>
      <w:r w:rsidRPr="00685397">
        <w:rPr>
          <w:rFonts w:ascii="Arial" w:hAnsi="Arial" w:cs="Arial"/>
          <w:b/>
          <w:sz w:val="22"/>
          <w:szCs w:val="22"/>
        </w:rPr>
        <w:t xml:space="preserve">a </w:t>
      </w:r>
      <w:r w:rsidR="00626BF4">
        <w:rPr>
          <w:rFonts w:ascii="Arial" w:hAnsi="Arial" w:cs="Arial"/>
          <w:b/>
          <w:sz w:val="22"/>
          <w:szCs w:val="22"/>
        </w:rPr>
        <w:t xml:space="preserve"> 2009</w:t>
      </w:r>
    </w:p>
    <w:p w:rsidR="002E4B9C" w:rsidRDefault="002D293B" w:rsidP="002E4B9C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</w:t>
      </w:r>
    </w:p>
    <w:p w:rsidR="009D343B" w:rsidRPr="00720379" w:rsidRDefault="009D343B" w:rsidP="00720379">
      <w:pPr>
        <w:jc w:val="both"/>
        <w:rPr>
          <w:rFonts w:ascii="Arial" w:hAnsi="Arial" w:cs="Arial"/>
        </w:rPr>
      </w:pPr>
      <w:r w:rsidRPr="00720379">
        <w:rPr>
          <w:rFonts w:ascii="Arial" w:hAnsi="Arial" w:cs="Arial"/>
          <w:b/>
        </w:rPr>
        <w:t>Supervisora de Ventas</w:t>
      </w:r>
      <w:r w:rsidR="00720379">
        <w:rPr>
          <w:rFonts w:ascii="Arial" w:hAnsi="Arial" w:cs="Arial"/>
          <w:b/>
        </w:rPr>
        <w:t xml:space="preserve"> (2007-2009)</w:t>
      </w:r>
      <w:r w:rsidRPr="00720379">
        <w:rPr>
          <w:rFonts w:ascii="Arial" w:hAnsi="Arial" w:cs="Arial"/>
          <w:b/>
        </w:rPr>
        <w:t xml:space="preserve">; </w:t>
      </w:r>
      <w:r w:rsidR="001C760C" w:rsidRPr="00720379">
        <w:rPr>
          <w:rFonts w:ascii="Arial" w:hAnsi="Arial" w:cs="Arial"/>
        </w:rPr>
        <w:t xml:space="preserve">A cargo de </w:t>
      </w:r>
      <w:r w:rsidR="002D293B" w:rsidRPr="00720379">
        <w:rPr>
          <w:rFonts w:ascii="Arial" w:hAnsi="Arial" w:cs="Arial"/>
        </w:rPr>
        <w:t>proyectos Zona Oriente de Santiago</w:t>
      </w:r>
      <w:r w:rsidR="001C760C" w:rsidRPr="00720379">
        <w:rPr>
          <w:rFonts w:ascii="Arial" w:hAnsi="Arial" w:cs="Arial"/>
        </w:rPr>
        <w:t>, liderando equipos de trabajo, desarrollando  estrategias de ventas, estrategias de Marketing, capacitando a ejecutivos en training, colaborando en el mejoramiento continuo de la empresa.</w:t>
      </w:r>
    </w:p>
    <w:p w:rsidR="001C760C" w:rsidRPr="00AD6E5A" w:rsidRDefault="00AD6E5A" w:rsidP="00720379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</w:t>
      </w:r>
      <w:r w:rsidR="001C760C">
        <w:rPr>
          <w:rFonts w:ascii="Arial" w:hAnsi="Arial" w:cs="Arial"/>
        </w:rPr>
        <w:t xml:space="preserve">                                </w:t>
      </w:r>
      <w:r w:rsidR="00720379">
        <w:rPr>
          <w:rFonts w:ascii="Arial" w:hAnsi="Arial" w:cs="Arial"/>
        </w:rPr>
        <w:t xml:space="preserve"> </w:t>
      </w:r>
    </w:p>
    <w:p w:rsidR="001C760C" w:rsidRPr="00AD6E5A" w:rsidRDefault="00AD6E5A" w:rsidP="00720379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Jefa de Proyecto</w:t>
      </w:r>
      <w:r w:rsidR="00720379">
        <w:rPr>
          <w:rFonts w:ascii="Arial" w:hAnsi="Arial" w:cs="Arial"/>
          <w:b/>
        </w:rPr>
        <w:t xml:space="preserve"> (2006-2007)</w:t>
      </w:r>
      <w:r w:rsidRPr="00AD6E5A">
        <w:rPr>
          <w:rFonts w:ascii="Arial" w:hAnsi="Arial" w:cs="Arial"/>
          <w:b/>
        </w:rPr>
        <w:t>;</w:t>
      </w:r>
      <w:r>
        <w:rPr>
          <w:rFonts w:ascii="Arial" w:hAnsi="Arial" w:cs="Arial"/>
          <w:b/>
        </w:rPr>
        <w:t xml:space="preserve"> </w:t>
      </w:r>
      <w:r w:rsidRPr="00AD6E5A">
        <w:rPr>
          <w:rFonts w:ascii="Arial" w:hAnsi="Arial" w:cs="Arial"/>
        </w:rPr>
        <w:t>A cargo de liderar grupos de trabajo promoviend</w:t>
      </w:r>
      <w:r>
        <w:rPr>
          <w:rFonts w:ascii="Arial" w:hAnsi="Arial" w:cs="Arial"/>
        </w:rPr>
        <w:t>o y aumentando el</w:t>
      </w:r>
      <w:r w:rsidRPr="00AD6E5A">
        <w:rPr>
          <w:rFonts w:ascii="Arial" w:hAnsi="Arial" w:cs="Arial"/>
        </w:rPr>
        <w:t xml:space="preserve"> volumen de ventas</w:t>
      </w:r>
      <w:r>
        <w:rPr>
          <w:rFonts w:ascii="Arial" w:hAnsi="Arial" w:cs="Arial"/>
        </w:rPr>
        <w:t>, realizando estudios de mercado y encargada del entren</w:t>
      </w:r>
      <w:r w:rsidR="002D293B">
        <w:rPr>
          <w:rFonts w:ascii="Arial" w:hAnsi="Arial" w:cs="Arial"/>
        </w:rPr>
        <w:t xml:space="preserve">amiento </w:t>
      </w:r>
      <w:r w:rsidR="00F80007">
        <w:rPr>
          <w:rFonts w:ascii="Arial" w:hAnsi="Arial" w:cs="Arial"/>
        </w:rPr>
        <w:t>continúo</w:t>
      </w:r>
      <w:r w:rsidR="002D293B">
        <w:rPr>
          <w:rFonts w:ascii="Arial" w:hAnsi="Arial" w:cs="Arial"/>
        </w:rPr>
        <w:t xml:space="preserve"> de Asesores Inmobiliarios.</w:t>
      </w:r>
      <w:r>
        <w:rPr>
          <w:rFonts w:ascii="Arial" w:hAnsi="Arial" w:cs="Arial"/>
        </w:rPr>
        <w:t xml:space="preserve"> </w:t>
      </w:r>
    </w:p>
    <w:p w:rsidR="001C760C" w:rsidRPr="00AD6E5A" w:rsidRDefault="001C760C" w:rsidP="00720379">
      <w:pPr>
        <w:jc w:val="both"/>
        <w:rPr>
          <w:rFonts w:ascii="Arial" w:hAnsi="Arial" w:cs="Arial"/>
          <w:b/>
        </w:rPr>
      </w:pPr>
      <w:r w:rsidRPr="00AD6E5A">
        <w:rPr>
          <w:rFonts w:ascii="Arial" w:hAnsi="Arial" w:cs="Arial"/>
          <w:b/>
        </w:rPr>
        <w:t xml:space="preserve">                                               </w:t>
      </w:r>
      <w:r w:rsidR="00720379">
        <w:rPr>
          <w:rFonts w:ascii="Arial" w:hAnsi="Arial" w:cs="Arial"/>
          <w:b/>
        </w:rPr>
        <w:t xml:space="preserve"> </w:t>
      </w:r>
    </w:p>
    <w:p w:rsidR="004958D1" w:rsidRDefault="00E37789" w:rsidP="00720379">
      <w:pPr>
        <w:pStyle w:val="Ttulo1"/>
        <w:jc w:val="both"/>
        <w:rPr>
          <w:rFonts w:ascii="Arial" w:hAnsi="Arial" w:cs="Arial"/>
          <w:shadow w:val="0"/>
          <w:sz w:val="20"/>
          <w:lang w:val="es-ES"/>
        </w:rPr>
      </w:pPr>
      <w:r w:rsidRPr="00685397">
        <w:rPr>
          <w:rFonts w:ascii="Arial" w:hAnsi="Arial" w:cs="Arial"/>
          <w:b/>
          <w:shadow w:val="0"/>
          <w:sz w:val="20"/>
          <w:lang w:val="es-ES"/>
        </w:rPr>
        <w:t>Ejecutivo Comercia</w:t>
      </w:r>
      <w:r w:rsidRPr="00AD6E5A">
        <w:rPr>
          <w:rFonts w:ascii="Arial" w:hAnsi="Arial" w:cs="Arial"/>
          <w:b/>
          <w:shadow w:val="0"/>
          <w:sz w:val="20"/>
          <w:lang w:val="es-ES"/>
        </w:rPr>
        <w:t>l</w:t>
      </w:r>
      <w:r w:rsidR="00720379">
        <w:rPr>
          <w:rFonts w:ascii="Arial" w:hAnsi="Arial" w:cs="Arial"/>
          <w:b/>
          <w:shadow w:val="0"/>
          <w:sz w:val="20"/>
          <w:lang w:val="es-ES"/>
        </w:rPr>
        <w:t xml:space="preserve"> (2005-2006)</w:t>
      </w:r>
      <w:r w:rsidR="00685397" w:rsidRPr="00AD6E5A">
        <w:rPr>
          <w:rFonts w:ascii="Arial" w:hAnsi="Arial" w:cs="Arial"/>
          <w:b/>
          <w:shadow w:val="0"/>
          <w:sz w:val="20"/>
          <w:lang w:val="es-ES"/>
        </w:rPr>
        <w:t>;</w:t>
      </w:r>
      <w:r w:rsidRPr="00685397">
        <w:rPr>
          <w:rFonts w:ascii="Arial" w:hAnsi="Arial" w:cs="Arial"/>
          <w:b/>
          <w:shadow w:val="0"/>
          <w:sz w:val="20"/>
          <w:lang w:val="es-ES"/>
        </w:rPr>
        <w:t xml:space="preserve"> </w:t>
      </w:r>
      <w:r w:rsidR="00AD6E5A">
        <w:rPr>
          <w:rFonts w:ascii="Arial" w:hAnsi="Arial" w:cs="Arial"/>
          <w:shadow w:val="0"/>
          <w:sz w:val="20"/>
          <w:lang w:val="es-ES"/>
        </w:rPr>
        <w:t>R</w:t>
      </w:r>
      <w:r w:rsidRPr="00685397">
        <w:rPr>
          <w:rFonts w:ascii="Arial" w:hAnsi="Arial" w:cs="Arial"/>
          <w:shadow w:val="0"/>
          <w:sz w:val="20"/>
          <w:lang w:val="es-ES"/>
        </w:rPr>
        <w:t>ealizan</w:t>
      </w:r>
      <w:r w:rsidR="002D41AC" w:rsidRPr="00685397">
        <w:rPr>
          <w:rFonts w:ascii="Arial" w:hAnsi="Arial" w:cs="Arial"/>
          <w:shadow w:val="0"/>
          <w:sz w:val="20"/>
          <w:lang w:val="es-ES"/>
        </w:rPr>
        <w:t xml:space="preserve">do </w:t>
      </w:r>
      <w:r w:rsidR="00180EDA" w:rsidRPr="00685397">
        <w:rPr>
          <w:rFonts w:ascii="Arial" w:hAnsi="Arial" w:cs="Arial"/>
          <w:shadow w:val="0"/>
          <w:sz w:val="20"/>
          <w:lang w:val="es-ES"/>
        </w:rPr>
        <w:t>f</w:t>
      </w:r>
      <w:r w:rsidR="00685397">
        <w:rPr>
          <w:rFonts w:ascii="Arial" w:hAnsi="Arial" w:cs="Arial"/>
          <w:shadow w:val="0"/>
          <w:sz w:val="20"/>
          <w:lang w:val="es-ES"/>
        </w:rPr>
        <w:t>unciones tales como:</w:t>
      </w:r>
      <w:r w:rsidR="00C257D8" w:rsidRPr="00685397">
        <w:rPr>
          <w:rFonts w:ascii="Arial" w:hAnsi="Arial" w:cs="Arial"/>
          <w:shadow w:val="0"/>
          <w:sz w:val="20"/>
        </w:rPr>
        <w:t xml:space="preserve"> Negociación de convenios institucionales para empresa</w:t>
      </w:r>
      <w:r w:rsidR="002D293B">
        <w:rPr>
          <w:rFonts w:ascii="Arial" w:hAnsi="Arial" w:cs="Arial"/>
          <w:shadow w:val="0"/>
          <w:sz w:val="20"/>
        </w:rPr>
        <w:t>s</w:t>
      </w:r>
      <w:r w:rsidR="00685397">
        <w:rPr>
          <w:rFonts w:ascii="Arial" w:hAnsi="Arial" w:cs="Arial"/>
          <w:shadow w:val="0"/>
          <w:sz w:val="20"/>
        </w:rPr>
        <w:t>.</w:t>
      </w:r>
      <w:r w:rsidR="002D41AC" w:rsidRPr="00685397">
        <w:rPr>
          <w:rFonts w:ascii="Arial" w:hAnsi="Arial" w:cs="Arial"/>
          <w:shadow w:val="0"/>
          <w:sz w:val="20"/>
          <w:lang w:val="es-ES"/>
        </w:rPr>
        <w:t xml:space="preserve"> </w:t>
      </w:r>
      <w:r w:rsidR="00180EDA" w:rsidRPr="00685397">
        <w:rPr>
          <w:rFonts w:ascii="Arial" w:hAnsi="Arial" w:cs="Arial"/>
          <w:shadow w:val="0"/>
          <w:sz w:val="20"/>
          <w:lang w:val="es-ES"/>
        </w:rPr>
        <w:t>A</w:t>
      </w:r>
      <w:r w:rsidR="002D41AC" w:rsidRPr="00685397">
        <w:rPr>
          <w:rFonts w:ascii="Arial" w:hAnsi="Arial" w:cs="Arial"/>
          <w:shadow w:val="0"/>
          <w:sz w:val="20"/>
          <w:lang w:val="es-ES"/>
        </w:rPr>
        <w:t>sesorí</w:t>
      </w:r>
      <w:r w:rsidRPr="00685397">
        <w:rPr>
          <w:rFonts w:ascii="Arial" w:hAnsi="Arial" w:cs="Arial"/>
          <w:shadow w:val="0"/>
          <w:sz w:val="20"/>
          <w:lang w:val="es-ES"/>
        </w:rPr>
        <w:t xml:space="preserve">as en </w:t>
      </w:r>
      <w:r w:rsidR="00180EDA" w:rsidRPr="00685397">
        <w:rPr>
          <w:rFonts w:ascii="Arial" w:hAnsi="Arial" w:cs="Arial"/>
          <w:shadow w:val="0"/>
          <w:sz w:val="20"/>
          <w:lang w:val="es-ES"/>
        </w:rPr>
        <w:t>financiamientos</w:t>
      </w:r>
      <w:r w:rsidR="00685397">
        <w:rPr>
          <w:rFonts w:ascii="Arial" w:hAnsi="Arial" w:cs="Arial"/>
          <w:shadow w:val="0"/>
          <w:sz w:val="20"/>
          <w:lang w:val="es-ES"/>
        </w:rPr>
        <w:t>.</w:t>
      </w:r>
      <w:r w:rsidRPr="00685397">
        <w:rPr>
          <w:rFonts w:ascii="Arial" w:hAnsi="Arial" w:cs="Arial"/>
          <w:shadow w:val="0"/>
          <w:sz w:val="20"/>
          <w:lang w:val="es-ES"/>
        </w:rPr>
        <w:t xml:space="preserve"> </w:t>
      </w:r>
      <w:r w:rsidR="004958D1" w:rsidRPr="00685397">
        <w:rPr>
          <w:rFonts w:ascii="Arial" w:hAnsi="Arial" w:cs="Arial"/>
          <w:shadow w:val="0"/>
          <w:sz w:val="20"/>
          <w:lang w:val="es-ES"/>
        </w:rPr>
        <w:t xml:space="preserve">Postulación a </w:t>
      </w:r>
      <w:r w:rsidR="00180EDA" w:rsidRPr="00685397">
        <w:rPr>
          <w:rFonts w:ascii="Arial" w:hAnsi="Arial" w:cs="Arial"/>
          <w:shadow w:val="0"/>
          <w:sz w:val="20"/>
          <w:lang w:val="es-ES"/>
        </w:rPr>
        <w:t>subsidios h</w:t>
      </w:r>
      <w:r w:rsidR="004958D1" w:rsidRPr="00685397">
        <w:rPr>
          <w:rFonts w:ascii="Arial" w:hAnsi="Arial" w:cs="Arial"/>
          <w:shadow w:val="0"/>
          <w:sz w:val="20"/>
          <w:lang w:val="es-ES"/>
        </w:rPr>
        <w:t>abitacionales</w:t>
      </w:r>
      <w:r w:rsidRPr="00685397">
        <w:rPr>
          <w:rFonts w:ascii="Arial" w:hAnsi="Arial" w:cs="Arial"/>
          <w:shadow w:val="0"/>
          <w:sz w:val="20"/>
          <w:lang w:val="es-ES"/>
        </w:rPr>
        <w:t xml:space="preserve">, </w:t>
      </w:r>
      <w:r w:rsidR="00685397">
        <w:rPr>
          <w:rFonts w:ascii="Arial" w:hAnsi="Arial" w:cs="Arial"/>
          <w:shadow w:val="0"/>
          <w:sz w:val="20"/>
          <w:lang w:val="es-ES"/>
        </w:rPr>
        <w:t>atención al cliente.</w:t>
      </w:r>
      <w:r w:rsidR="00C257D8" w:rsidRPr="00685397">
        <w:rPr>
          <w:rFonts w:ascii="Arial" w:hAnsi="Arial" w:cs="Arial"/>
          <w:shadow w:val="0"/>
          <w:sz w:val="20"/>
          <w:lang w:val="es-ES"/>
        </w:rPr>
        <w:t xml:space="preserve"> </w:t>
      </w:r>
      <w:r w:rsidR="00180EDA" w:rsidRPr="00685397">
        <w:rPr>
          <w:rFonts w:ascii="Arial" w:hAnsi="Arial" w:cs="Arial"/>
          <w:shadow w:val="0"/>
          <w:sz w:val="20"/>
          <w:lang w:val="es-ES"/>
        </w:rPr>
        <w:t>M</w:t>
      </w:r>
      <w:r w:rsidR="00C257D8" w:rsidRPr="00685397">
        <w:rPr>
          <w:rFonts w:ascii="Arial" w:hAnsi="Arial" w:cs="Arial"/>
          <w:shadow w:val="0"/>
          <w:sz w:val="20"/>
          <w:lang w:val="es-ES"/>
        </w:rPr>
        <w:t>anejo de técnicas de ventas</w:t>
      </w:r>
      <w:r w:rsidR="00685397">
        <w:rPr>
          <w:rFonts w:ascii="Arial" w:hAnsi="Arial" w:cs="Arial"/>
          <w:shadow w:val="0"/>
          <w:sz w:val="20"/>
          <w:lang w:val="es-ES"/>
        </w:rPr>
        <w:t>.</w:t>
      </w:r>
      <w:r w:rsidR="00C257D8" w:rsidRPr="00685397">
        <w:rPr>
          <w:rFonts w:ascii="Arial" w:hAnsi="Arial" w:cs="Arial"/>
          <w:shadow w:val="0"/>
          <w:sz w:val="20"/>
          <w:lang w:val="es-ES"/>
        </w:rPr>
        <w:t xml:space="preserve"> </w:t>
      </w:r>
    </w:p>
    <w:p w:rsidR="00180EDA" w:rsidRDefault="00180EDA" w:rsidP="004958D1">
      <w:pPr>
        <w:jc w:val="both"/>
        <w:rPr>
          <w:rFonts w:ascii="Arial" w:hAnsi="Arial" w:cs="Arial"/>
          <w:b/>
          <w:sz w:val="24"/>
          <w:szCs w:val="24"/>
        </w:rPr>
      </w:pPr>
    </w:p>
    <w:p w:rsidR="00C257D8" w:rsidRPr="00685397" w:rsidRDefault="00C257D8" w:rsidP="004958D1">
      <w:pPr>
        <w:jc w:val="both"/>
        <w:rPr>
          <w:rFonts w:ascii="Arial" w:hAnsi="Arial" w:cs="Arial"/>
          <w:b/>
          <w:sz w:val="22"/>
          <w:szCs w:val="22"/>
        </w:rPr>
      </w:pPr>
      <w:r w:rsidRPr="00685397">
        <w:rPr>
          <w:rFonts w:ascii="Arial" w:hAnsi="Arial" w:cs="Arial"/>
          <w:b/>
          <w:sz w:val="22"/>
          <w:szCs w:val="22"/>
        </w:rPr>
        <w:t xml:space="preserve">Instituto </w:t>
      </w:r>
      <w:r w:rsidR="00586A6D" w:rsidRPr="00685397">
        <w:rPr>
          <w:rFonts w:ascii="Arial" w:hAnsi="Arial" w:cs="Arial"/>
          <w:b/>
          <w:sz w:val="22"/>
          <w:szCs w:val="22"/>
        </w:rPr>
        <w:t>Iceco</w:t>
      </w:r>
      <w:r w:rsidRPr="00685397">
        <w:rPr>
          <w:rFonts w:ascii="Arial" w:hAnsi="Arial" w:cs="Arial"/>
          <w:b/>
          <w:sz w:val="22"/>
          <w:szCs w:val="22"/>
        </w:rPr>
        <w:t xml:space="preserve">op                                                    </w:t>
      </w:r>
      <w:r w:rsidR="00685397">
        <w:rPr>
          <w:rFonts w:ascii="Arial" w:hAnsi="Arial" w:cs="Arial"/>
          <w:b/>
          <w:sz w:val="22"/>
          <w:szCs w:val="22"/>
        </w:rPr>
        <w:t xml:space="preserve">             </w:t>
      </w:r>
      <w:r w:rsidRPr="00685397">
        <w:rPr>
          <w:rFonts w:ascii="Arial" w:hAnsi="Arial" w:cs="Arial"/>
          <w:b/>
          <w:sz w:val="22"/>
          <w:szCs w:val="22"/>
        </w:rPr>
        <w:t xml:space="preserve">           </w:t>
      </w:r>
      <w:r w:rsidR="00205208" w:rsidRPr="00685397">
        <w:rPr>
          <w:rFonts w:ascii="Arial" w:hAnsi="Arial" w:cs="Arial"/>
          <w:b/>
          <w:sz w:val="22"/>
          <w:szCs w:val="22"/>
        </w:rPr>
        <w:t xml:space="preserve">   </w:t>
      </w:r>
      <w:r w:rsidR="006021D4">
        <w:rPr>
          <w:rFonts w:ascii="Arial" w:hAnsi="Arial" w:cs="Arial"/>
          <w:b/>
          <w:sz w:val="22"/>
          <w:szCs w:val="22"/>
        </w:rPr>
        <w:t xml:space="preserve">       </w:t>
      </w:r>
      <w:r w:rsidR="00BC6535">
        <w:rPr>
          <w:rFonts w:ascii="Arial" w:hAnsi="Arial" w:cs="Arial"/>
          <w:b/>
          <w:sz w:val="22"/>
          <w:szCs w:val="22"/>
        </w:rPr>
        <w:t xml:space="preserve">       </w:t>
      </w:r>
      <w:r w:rsidR="006021D4">
        <w:rPr>
          <w:rFonts w:ascii="Arial" w:hAnsi="Arial" w:cs="Arial"/>
          <w:b/>
          <w:sz w:val="22"/>
          <w:szCs w:val="22"/>
        </w:rPr>
        <w:t xml:space="preserve">        </w:t>
      </w:r>
      <w:r w:rsidRPr="00685397">
        <w:rPr>
          <w:rFonts w:ascii="Arial" w:hAnsi="Arial" w:cs="Arial"/>
          <w:b/>
          <w:sz w:val="22"/>
          <w:szCs w:val="22"/>
        </w:rPr>
        <w:t>2005 - 2005</w:t>
      </w:r>
    </w:p>
    <w:p w:rsidR="00C257D8" w:rsidRDefault="00C257D8" w:rsidP="004958D1">
      <w:pPr>
        <w:jc w:val="both"/>
        <w:rPr>
          <w:rFonts w:ascii="Arial" w:hAnsi="Arial" w:cs="Arial"/>
          <w:b/>
        </w:rPr>
      </w:pPr>
    </w:p>
    <w:p w:rsidR="004958D1" w:rsidRPr="00BA1775" w:rsidRDefault="00C257D8" w:rsidP="00BA1775">
      <w:pPr>
        <w:jc w:val="both"/>
        <w:rPr>
          <w:rFonts w:ascii="Arial" w:hAnsi="Arial" w:cs="Arial"/>
        </w:rPr>
      </w:pPr>
      <w:r w:rsidRPr="00BA1775">
        <w:rPr>
          <w:rFonts w:ascii="Arial" w:hAnsi="Arial" w:cs="Arial"/>
          <w:b/>
        </w:rPr>
        <w:t>Capacitación, Asistencia Técnica, Formación y Consultorías</w:t>
      </w:r>
      <w:r w:rsidRPr="00BA1775">
        <w:rPr>
          <w:rFonts w:ascii="Arial" w:hAnsi="Arial" w:cs="Arial"/>
        </w:rPr>
        <w:t>;</w:t>
      </w:r>
      <w:r w:rsidR="00586A6D" w:rsidRPr="00BA1775">
        <w:rPr>
          <w:rFonts w:ascii="Arial" w:hAnsi="Arial" w:cs="Arial"/>
        </w:rPr>
        <w:t xml:space="preserve"> Prestación de </w:t>
      </w:r>
      <w:r w:rsidR="00180EDA">
        <w:rPr>
          <w:rFonts w:ascii="Arial" w:hAnsi="Arial" w:cs="Arial"/>
        </w:rPr>
        <w:t>s</w:t>
      </w:r>
      <w:r w:rsidR="00586A6D" w:rsidRPr="00BA1775">
        <w:rPr>
          <w:rFonts w:ascii="Arial" w:hAnsi="Arial" w:cs="Arial"/>
        </w:rPr>
        <w:t xml:space="preserve">ervicios a </w:t>
      </w:r>
      <w:r w:rsidR="00180EDA">
        <w:rPr>
          <w:rFonts w:ascii="Arial" w:hAnsi="Arial" w:cs="Arial"/>
        </w:rPr>
        <w:t>p</w:t>
      </w:r>
      <w:r w:rsidR="00586A6D" w:rsidRPr="00BA1775">
        <w:rPr>
          <w:rFonts w:ascii="Arial" w:hAnsi="Arial" w:cs="Arial"/>
        </w:rPr>
        <w:t xml:space="preserve">royectos FOSIS, encargada del </w:t>
      </w:r>
      <w:r w:rsidR="00180EDA">
        <w:rPr>
          <w:rFonts w:ascii="Arial" w:hAnsi="Arial" w:cs="Arial"/>
        </w:rPr>
        <w:t>p</w:t>
      </w:r>
      <w:r w:rsidR="00586A6D" w:rsidRPr="00BA1775">
        <w:rPr>
          <w:rFonts w:ascii="Arial" w:hAnsi="Arial" w:cs="Arial"/>
        </w:rPr>
        <w:t xml:space="preserve">roceso de selección </w:t>
      </w:r>
      <w:r w:rsidR="00180EDA">
        <w:rPr>
          <w:rFonts w:ascii="Arial" w:hAnsi="Arial" w:cs="Arial"/>
        </w:rPr>
        <w:t>de usuarios y m</w:t>
      </w:r>
      <w:r w:rsidR="00586A6D" w:rsidRPr="00BA1775">
        <w:rPr>
          <w:rFonts w:ascii="Arial" w:hAnsi="Arial" w:cs="Arial"/>
        </w:rPr>
        <w:t>onitor</w:t>
      </w:r>
      <w:r w:rsidR="00180EDA">
        <w:rPr>
          <w:rFonts w:ascii="Arial" w:hAnsi="Arial" w:cs="Arial"/>
        </w:rPr>
        <w:t>a</w:t>
      </w:r>
      <w:r w:rsidR="00586A6D" w:rsidRPr="00BA1775">
        <w:rPr>
          <w:rFonts w:ascii="Arial" w:hAnsi="Arial" w:cs="Arial"/>
        </w:rPr>
        <w:t xml:space="preserve"> en Capacitación Orientad</w:t>
      </w:r>
      <w:r w:rsidR="00BA1775" w:rsidRPr="00BA1775">
        <w:rPr>
          <w:rFonts w:ascii="Arial" w:hAnsi="Arial" w:cs="Arial"/>
        </w:rPr>
        <w:t>a a Microempresarios del Proyec</w:t>
      </w:r>
      <w:r w:rsidR="00BA1775">
        <w:rPr>
          <w:rFonts w:ascii="Arial" w:hAnsi="Arial" w:cs="Arial"/>
        </w:rPr>
        <w:t>to.</w:t>
      </w:r>
    </w:p>
    <w:p w:rsidR="004958D1" w:rsidRPr="000C0CF8" w:rsidRDefault="000C0CF8" w:rsidP="004958D1">
      <w:pPr>
        <w:pStyle w:val="Ttulo2"/>
        <w:jc w:val="both"/>
        <w:rPr>
          <w:i w:val="0"/>
          <w:snapToGrid w:val="0"/>
          <w:sz w:val="20"/>
          <w:szCs w:val="20"/>
        </w:rPr>
      </w:pPr>
      <w:r w:rsidRPr="00685397">
        <w:rPr>
          <w:i w:val="0"/>
          <w:snapToGrid w:val="0"/>
          <w:sz w:val="22"/>
          <w:szCs w:val="22"/>
        </w:rPr>
        <w:t xml:space="preserve">Municipalidad de Providencia - </w:t>
      </w:r>
      <w:r w:rsidRPr="00685397">
        <w:rPr>
          <w:i w:val="0"/>
          <w:sz w:val="22"/>
          <w:szCs w:val="22"/>
        </w:rPr>
        <w:t>Práctica Profesional Departamento de Organizaciones Comunitarias</w:t>
      </w:r>
      <w:r w:rsidRPr="00685397">
        <w:rPr>
          <w:b w:val="0"/>
          <w:i w:val="0"/>
          <w:sz w:val="22"/>
          <w:szCs w:val="22"/>
        </w:rPr>
        <w:t xml:space="preserve"> </w:t>
      </w:r>
      <w:r w:rsidRPr="000D2CFD">
        <w:rPr>
          <w:i w:val="0"/>
          <w:sz w:val="22"/>
          <w:szCs w:val="22"/>
        </w:rPr>
        <w:t>(DIDECO</w:t>
      </w:r>
      <w:r>
        <w:rPr>
          <w:i w:val="0"/>
          <w:sz w:val="22"/>
          <w:szCs w:val="22"/>
        </w:rPr>
        <w:t>) año 2004.</w:t>
      </w:r>
      <w:r w:rsidR="004958D1" w:rsidRPr="000C0CF8">
        <w:rPr>
          <w:i w:val="0"/>
          <w:snapToGrid w:val="0"/>
          <w:sz w:val="20"/>
          <w:szCs w:val="20"/>
        </w:rPr>
        <w:t>Investigadora-</w:t>
      </w:r>
      <w:r w:rsidR="004958D1" w:rsidRPr="000C0CF8">
        <w:rPr>
          <w:i w:val="0"/>
          <w:snapToGrid w:val="0"/>
          <w:color w:val="FF0000"/>
          <w:sz w:val="20"/>
          <w:szCs w:val="20"/>
        </w:rPr>
        <w:t xml:space="preserve"> </w:t>
      </w:r>
      <w:r w:rsidR="004958D1" w:rsidRPr="000C0CF8">
        <w:rPr>
          <w:i w:val="0"/>
          <w:snapToGrid w:val="0"/>
          <w:sz w:val="20"/>
          <w:szCs w:val="20"/>
        </w:rPr>
        <w:t>Departame</w:t>
      </w:r>
      <w:r w:rsidRPr="000C0CF8">
        <w:rPr>
          <w:i w:val="0"/>
          <w:snapToGrid w:val="0"/>
          <w:sz w:val="20"/>
          <w:szCs w:val="20"/>
        </w:rPr>
        <w:t>nto de Asistencia Social,</w:t>
      </w:r>
    </w:p>
    <w:p w:rsidR="004958D1" w:rsidRPr="00A963C7" w:rsidRDefault="004958D1" w:rsidP="00077DB6">
      <w:pPr>
        <w:pStyle w:val="Sangra2detindependiente"/>
        <w:spacing w:line="240" w:lineRule="auto"/>
        <w:ind w:left="0"/>
        <w:jc w:val="both"/>
        <w:outlineLvl w:val="0"/>
        <w:rPr>
          <w:rFonts w:ascii="Arial" w:hAnsi="Arial" w:cs="Arial"/>
          <w:color w:val="0000FF"/>
        </w:rPr>
      </w:pPr>
      <w:r w:rsidRPr="00A963C7">
        <w:rPr>
          <w:rFonts w:ascii="Arial" w:hAnsi="Arial" w:cs="Arial"/>
          <w:lang w:val="es-CL"/>
        </w:rPr>
        <w:t>Encargada de la e</w:t>
      </w:r>
      <w:r w:rsidRPr="00A963C7">
        <w:rPr>
          <w:rFonts w:ascii="Arial" w:hAnsi="Arial" w:cs="Arial"/>
        </w:rPr>
        <w:t>valuación y mejora</w:t>
      </w:r>
      <w:r w:rsidRPr="00A963C7">
        <w:rPr>
          <w:rFonts w:ascii="Arial" w:hAnsi="Arial" w:cs="Arial"/>
          <w:color w:val="FF0000"/>
        </w:rPr>
        <w:t xml:space="preserve"> </w:t>
      </w:r>
      <w:r w:rsidRPr="00A963C7">
        <w:rPr>
          <w:rFonts w:ascii="Arial" w:hAnsi="Arial" w:cs="Arial"/>
        </w:rPr>
        <w:t>de la calidad del servicio prestado por el Departamento de Asistencia Social de la municipalidad, mediante el diseño y desarrollo de un proyecto juntamente con usuarios de los programas sociales. La iniciativa contempló la observación y evaluac</w:t>
      </w:r>
      <w:r w:rsidR="00A54A0B">
        <w:rPr>
          <w:rFonts w:ascii="Arial" w:hAnsi="Arial" w:cs="Arial"/>
        </w:rPr>
        <w:t>ión de los servicios prestados</w:t>
      </w:r>
      <w:r w:rsidR="00A54A0B" w:rsidRPr="00923885">
        <w:rPr>
          <w:rFonts w:ascii="Arial" w:hAnsi="Arial" w:cs="Arial"/>
          <w:b/>
        </w:rPr>
        <w:t xml:space="preserve"> </w:t>
      </w:r>
      <w:r w:rsidR="00A54A0B">
        <w:rPr>
          <w:rFonts w:ascii="Arial" w:hAnsi="Arial" w:cs="Arial"/>
        </w:rPr>
        <w:t>con</w:t>
      </w:r>
      <w:r w:rsidRPr="00A963C7">
        <w:rPr>
          <w:rFonts w:ascii="Arial" w:hAnsi="Arial" w:cs="Arial"/>
        </w:rPr>
        <w:t xml:space="preserve"> entrevistas directas a los usuarios.</w:t>
      </w:r>
    </w:p>
    <w:p w:rsidR="00A251DC" w:rsidRDefault="00A251DC">
      <w:pPr>
        <w:rPr>
          <w:rFonts w:ascii="Arial" w:hAnsi="Arial"/>
          <w:color w:val="000000"/>
          <w:lang w:val="es-MX"/>
        </w:rPr>
      </w:pPr>
    </w:p>
    <w:p w:rsidR="00A251DC" w:rsidRDefault="00866FB5">
      <w:pPr>
        <w:rPr>
          <w:rFonts w:ascii="Arial" w:hAnsi="Arial"/>
          <w:color w:val="000000"/>
          <w:sz w:val="22"/>
          <w:lang w:val="es-MX"/>
        </w:rPr>
      </w:pPr>
      <w:r>
        <w:rPr>
          <w:rFonts w:ascii="Arial" w:hAnsi="Arial"/>
          <w:noProof/>
          <w:color w:val="000000"/>
          <w:sz w:val="22"/>
        </w:rPr>
        <w:pict>
          <v:rect id="_x0000_s1032" style="position:absolute;margin-left:-5.85pt;margin-top:1.3pt;width:479pt;height:21.6pt;flip:y;z-index:251657728" o:allowincell="f" fillcolor="#2dabab" stroked="f">
            <v:fill color2="#ccecff" angle="-90" focus="100%" type="gradient"/>
            <v:textbox>
              <w:txbxContent>
                <w:p w:rsidR="008D7FA5" w:rsidRDefault="0054142A">
                  <w:pPr>
                    <w:rPr>
                      <w:rFonts w:ascii="Arial Black" w:hAnsi="Arial Black"/>
                      <w:color w:val="FFFFFF"/>
                      <w:lang w:val="es-MX"/>
                    </w:rPr>
                  </w:pPr>
                  <w:r>
                    <w:rPr>
                      <w:rFonts w:ascii="Arial Black" w:hAnsi="Arial Black"/>
                      <w:color w:val="FFFFFF"/>
                      <w:lang w:val="es-MX"/>
                    </w:rPr>
                    <w:t>V. Perfil Profesional</w:t>
                  </w:r>
                </w:p>
              </w:txbxContent>
            </v:textbox>
          </v:rect>
        </w:pict>
      </w:r>
    </w:p>
    <w:p w:rsidR="00A251DC" w:rsidRDefault="00A251DC">
      <w:pPr>
        <w:rPr>
          <w:rFonts w:ascii="Arial" w:hAnsi="Arial"/>
          <w:color w:val="000000"/>
          <w:sz w:val="22"/>
          <w:lang w:val="es-MX"/>
        </w:rPr>
      </w:pPr>
    </w:p>
    <w:p w:rsidR="002E4B9C" w:rsidRDefault="002E4B9C">
      <w:pPr>
        <w:rPr>
          <w:rFonts w:ascii="Arial" w:hAnsi="Arial"/>
          <w:color w:val="000000"/>
          <w:sz w:val="22"/>
          <w:lang w:val="es-MX"/>
        </w:rPr>
      </w:pPr>
    </w:p>
    <w:p w:rsidR="00923885" w:rsidRPr="00923885" w:rsidRDefault="00E91807" w:rsidP="00923885">
      <w:pPr>
        <w:pStyle w:val="Logro"/>
        <w:numPr>
          <w:ilvl w:val="0"/>
          <w:numId w:val="0"/>
        </w:numPr>
        <w:tabs>
          <w:tab w:val="left" w:pos="-2160"/>
        </w:tabs>
        <w:rPr>
          <w:rFonts w:ascii="Arial" w:hAnsi="Arial" w:cs="Arial"/>
          <w:sz w:val="20"/>
        </w:rPr>
      </w:pPr>
      <w:r w:rsidRPr="00923885">
        <w:rPr>
          <w:rFonts w:ascii="Arial" w:hAnsi="Arial" w:cs="Arial"/>
          <w:sz w:val="20"/>
        </w:rPr>
        <w:t>Pose</w:t>
      </w:r>
      <w:r w:rsidR="00903A04" w:rsidRPr="00923885">
        <w:rPr>
          <w:rFonts w:ascii="Arial" w:hAnsi="Arial" w:cs="Arial"/>
          <w:sz w:val="20"/>
        </w:rPr>
        <w:t>o</w:t>
      </w:r>
      <w:r w:rsidRPr="00923885">
        <w:rPr>
          <w:rFonts w:ascii="Arial" w:hAnsi="Arial" w:cs="Arial"/>
          <w:sz w:val="20"/>
        </w:rPr>
        <w:t xml:space="preserve"> una alta capacidad analítica, creativa y emprendedora, además de una personalidad proactiva marcando liderazgo y motivación hacia el logr</w:t>
      </w:r>
      <w:r w:rsidR="00903A04" w:rsidRPr="00923885">
        <w:rPr>
          <w:rFonts w:ascii="Arial" w:hAnsi="Arial" w:cs="Arial"/>
          <w:sz w:val="20"/>
        </w:rPr>
        <w:t>o de los objetivos, basándom</w:t>
      </w:r>
      <w:r w:rsidRPr="00923885">
        <w:rPr>
          <w:rFonts w:ascii="Arial" w:hAnsi="Arial" w:cs="Arial"/>
          <w:sz w:val="20"/>
        </w:rPr>
        <w:t>e en la creación de equipos de trabajo eficientes, fomentando  relaciones de confianza y mutuo apoyo, orientados a la satisfacción del cliente.</w:t>
      </w:r>
      <w:r w:rsidR="00022963" w:rsidRPr="00923885">
        <w:rPr>
          <w:rFonts w:ascii="Arial" w:hAnsi="Arial" w:cs="Arial"/>
          <w:sz w:val="20"/>
        </w:rPr>
        <w:t xml:space="preserve"> </w:t>
      </w:r>
    </w:p>
    <w:p w:rsidR="00E91807" w:rsidRDefault="00022963" w:rsidP="00B654FE">
      <w:pPr>
        <w:pStyle w:val="Logro"/>
        <w:numPr>
          <w:ilvl w:val="0"/>
          <w:numId w:val="0"/>
        </w:numPr>
        <w:tabs>
          <w:tab w:val="left" w:pos="-2160"/>
        </w:tabs>
        <w:rPr>
          <w:rFonts w:ascii="Arial" w:hAnsi="Arial"/>
          <w:color w:val="000000"/>
          <w:lang w:val="es-MX"/>
        </w:rPr>
      </w:pPr>
      <w:r w:rsidRPr="00923885">
        <w:rPr>
          <w:rFonts w:ascii="Arial" w:hAnsi="Arial" w:cs="Arial"/>
          <w:sz w:val="20"/>
        </w:rPr>
        <w:t>Experienci</w:t>
      </w:r>
      <w:r w:rsidR="00903A04" w:rsidRPr="00923885">
        <w:rPr>
          <w:rFonts w:ascii="Arial" w:hAnsi="Arial" w:cs="Arial"/>
          <w:sz w:val="20"/>
        </w:rPr>
        <w:t>a en área comercial</w:t>
      </w:r>
      <w:r w:rsidRPr="00923885">
        <w:rPr>
          <w:rFonts w:ascii="Arial" w:hAnsi="Arial" w:cs="Arial"/>
          <w:sz w:val="20"/>
        </w:rPr>
        <w:t xml:space="preserve">. Capacidad de gestión </w:t>
      </w:r>
      <w:r w:rsidR="00903A04" w:rsidRPr="00923885">
        <w:rPr>
          <w:rFonts w:ascii="Arial" w:hAnsi="Arial" w:cs="Arial"/>
          <w:sz w:val="20"/>
        </w:rPr>
        <w:t xml:space="preserve">y trabajo </w:t>
      </w:r>
      <w:r w:rsidRPr="00923885">
        <w:rPr>
          <w:rFonts w:ascii="Arial" w:hAnsi="Arial" w:cs="Arial"/>
          <w:sz w:val="20"/>
        </w:rPr>
        <w:t xml:space="preserve">bajo presión, ambición de crecimiento, habilidades de negociación y excelente manejo de relaciones interpersonales, tanto dentro de la organización, como fuera de ella. </w:t>
      </w:r>
      <w:r w:rsidR="00042527" w:rsidRPr="00923885">
        <w:rPr>
          <w:rFonts w:ascii="Arial" w:hAnsi="Arial" w:cs="Arial"/>
          <w:sz w:val="20"/>
        </w:rPr>
        <w:t>Interés por incorporarme a una empresa donde se valore el aporte personal a la gestión y que permita el crecimiento profesional para el beneficio mutuo.</w:t>
      </w:r>
    </w:p>
    <w:sectPr w:rsidR="00E91807" w:rsidSect="00205208">
      <w:headerReference w:type="default" r:id="rId9"/>
      <w:pgSz w:w="12240" w:h="15840"/>
      <w:pgMar w:top="1417" w:right="1701" w:bottom="1417" w:left="1418" w:header="720" w:footer="720" w:gutter="0"/>
      <w:pgBorders w:offsetFrom="page">
        <w:top w:val="single" w:sz="4" w:space="24" w:color="C0C0C0" w:shadow="1"/>
        <w:left w:val="single" w:sz="4" w:space="24" w:color="C0C0C0" w:shadow="1"/>
        <w:bottom w:val="single" w:sz="4" w:space="24" w:color="C0C0C0" w:shadow="1"/>
        <w:right w:val="single" w:sz="4" w:space="24" w:color="C0C0C0" w:shadow="1"/>
      </w:pgBorders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3547" w:rsidRDefault="00863547" w:rsidP="0035016D">
      <w:r>
        <w:separator/>
      </w:r>
    </w:p>
  </w:endnote>
  <w:endnote w:type="continuationSeparator" w:id="0">
    <w:p w:rsidR="00863547" w:rsidRDefault="00863547" w:rsidP="003501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tarcraft">
    <w:altName w:val="Courier New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3547" w:rsidRDefault="00863547" w:rsidP="0035016D">
      <w:r>
        <w:separator/>
      </w:r>
    </w:p>
  </w:footnote>
  <w:footnote w:type="continuationSeparator" w:id="0">
    <w:p w:rsidR="00863547" w:rsidRDefault="00863547" w:rsidP="0035016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7FA5" w:rsidRDefault="008D7FA5">
    <w:pPr>
      <w:pStyle w:val="Encabezado"/>
      <w:rPr>
        <w:lang w:val="es-CL"/>
      </w:rPr>
    </w:pPr>
  </w:p>
  <w:p w:rsidR="008D7FA5" w:rsidRPr="0035016D" w:rsidRDefault="008D7FA5">
    <w:pPr>
      <w:pStyle w:val="Encabezado"/>
      <w:rPr>
        <w:lang w:val="es-CL"/>
      </w:rPr>
    </w:pPr>
    <w:r w:rsidRPr="0035016D">
      <w:rPr>
        <w:b/>
        <w:i/>
        <w:sz w:val="44"/>
        <w:szCs w:val="44"/>
      </w:rPr>
      <w:t xml:space="preserve">                                                       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C3F65108"/>
    <w:lvl w:ilvl="0">
      <w:numFmt w:val="decimal"/>
      <w:pStyle w:val="Logro"/>
      <w:lvlText w:val="*"/>
      <w:lvlJc w:val="left"/>
    </w:lvl>
  </w:abstractNum>
  <w:abstractNum w:abstractNumId="1">
    <w:nsid w:val="067F5BB2"/>
    <w:multiLevelType w:val="hybridMultilevel"/>
    <w:tmpl w:val="6DF251DA"/>
    <w:lvl w:ilvl="0" w:tplc="12CEA678">
      <w:start w:val="2004"/>
      <w:numFmt w:val="bullet"/>
      <w:lvlText w:val=""/>
      <w:lvlJc w:val="left"/>
      <w:pPr>
        <w:tabs>
          <w:tab w:val="num" w:pos="394"/>
        </w:tabs>
        <w:ind w:left="394" w:hanging="360"/>
      </w:pPr>
      <w:rPr>
        <w:rFonts w:ascii="Symbol" w:eastAsia="Times New Roman" w:hAnsi="Symbol" w:cs="Times New Roman" w:hint="default"/>
      </w:rPr>
    </w:lvl>
    <w:lvl w:ilvl="1" w:tplc="340A000B">
      <w:start w:val="1"/>
      <w:numFmt w:val="bullet"/>
      <w:lvlText w:val=""/>
      <w:lvlJc w:val="left"/>
      <w:pPr>
        <w:tabs>
          <w:tab w:val="num" w:pos="1114"/>
        </w:tabs>
        <w:ind w:left="1114" w:hanging="360"/>
      </w:pPr>
      <w:rPr>
        <w:rFonts w:ascii="Wingdings" w:hAnsi="Wingdings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34"/>
        </w:tabs>
        <w:ind w:left="183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54"/>
        </w:tabs>
        <w:ind w:left="255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74"/>
        </w:tabs>
        <w:ind w:left="3274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94"/>
        </w:tabs>
        <w:ind w:left="399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714"/>
        </w:tabs>
        <w:ind w:left="471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34"/>
        </w:tabs>
        <w:ind w:left="5434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54"/>
        </w:tabs>
        <w:ind w:left="6154" w:hanging="360"/>
      </w:pPr>
      <w:rPr>
        <w:rFonts w:ascii="Wingdings" w:hAnsi="Wingdings" w:hint="default"/>
      </w:rPr>
    </w:lvl>
  </w:abstractNum>
  <w:abstractNum w:abstractNumId="2">
    <w:nsid w:val="07950EFA"/>
    <w:multiLevelType w:val="hybridMultilevel"/>
    <w:tmpl w:val="8A101C0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B769DE"/>
    <w:multiLevelType w:val="hybridMultilevel"/>
    <w:tmpl w:val="1E0E77AC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3B162B"/>
    <w:multiLevelType w:val="hybridMultilevel"/>
    <w:tmpl w:val="DBE8E864"/>
    <w:lvl w:ilvl="0" w:tplc="340A000B">
      <w:start w:val="1"/>
      <w:numFmt w:val="bullet"/>
      <w:lvlText w:val=""/>
      <w:lvlJc w:val="left"/>
      <w:pPr>
        <w:ind w:left="1474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219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91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3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5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7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9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51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34" w:hanging="360"/>
      </w:pPr>
      <w:rPr>
        <w:rFonts w:ascii="Wingdings" w:hAnsi="Wingdings" w:hint="default"/>
      </w:rPr>
    </w:lvl>
  </w:abstractNum>
  <w:abstractNum w:abstractNumId="5">
    <w:nsid w:val="23180DDB"/>
    <w:multiLevelType w:val="hybridMultilevel"/>
    <w:tmpl w:val="8A4C2954"/>
    <w:lvl w:ilvl="0" w:tplc="038A2AC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8AE4AA1"/>
    <w:multiLevelType w:val="hybridMultilevel"/>
    <w:tmpl w:val="6CFA5460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8C12A28"/>
    <w:multiLevelType w:val="hybridMultilevel"/>
    <w:tmpl w:val="DE20F33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3DB07BD"/>
    <w:multiLevelType w:val="hybridMultilevel"/>
    <w:tmpl w:val="39827E4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4E453D1"/>
    <w:multiLevelType w:val="hybridMultilevel"/>
    <w:tmpl w:val="7E9ED9A4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76E27C5"/>
    <w:multiLevelType w:val="hybridMultilevel"/>
    <w:tmpl w:val="EF3A20EE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BA86495"/>
    <w:multiLevelType w:val="hybridMultilevel"/>
    <w:tmpl w:val="FE28D6D8"/>
    <w:lvl w:ilvl="0" w:tplc="0C0A0001">
      <w:start w:val="1"/>
      <w:numFmt w:val="bullet"/>
      <w:lvlText w:val=""/>
      <w:lvlJc w:val="left"/>
      <w:pPr>
        <w:tabs>
          <w:tab w:val="num" w:pos="754"/>
        </w:tabs>
        <w:ind w:left="754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74"/>
        </w:tabs>
        <w:ind w:left="1474" w:hanging="360"/>
      </w:pPr>
      <w:rPr>
        <w:rFonts w:ascii="Courier New" w:hAnsi="Courier New" w:cs="Courier New" w:hint="default"/>
      </w:rPr>
    </w:lvl>
    <w:lvl w:ilvl="2" w:tplc="0C0A0001">
      <w:start w:val="1"/>
      <w:numFmt w:val="bullet"/>
      <w:lvlText w:val=""/>
      <w:lvlJc w:val="left"/>
      <w:pPr>
        <w:tabs>
          <w:tab w:val="num" w:pos="2194"/>
        </w:tabs>
        <w:ind w:left="2194" w:hanging="360"/>
      </w:pPr>
      <w:rPr>
        <w:rFonts w:ascii="Symbol" w:hAnsi="Symbol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914"/>
        </w:tabs>
        <w:ind w:left="291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34"/>
        </w:tabs>
        <w:ind w:left="363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54"/>
        </w:tabs>
        <w:ind w:left="435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74"/>
        </w:tabs>
        <w:ind w:left="507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94"/>
        </w:tabs>
        <w:ind w:left="579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14"/>
        </w:tabs>
        <w:ind w:left="6514" w:hanging="360"/>
      </w:pPr>
      <w:rPr>
        <w:rFonts w:ascii="Wingdings" w:hAnsi="Wingdings" w:hint="default"/>
      </w:rPr>
    </w:lvl>
  </w:abstractNum>
  <w:abstractNum w:abstractNumId="12">
    <w:nsid w:val="3DDF5576"/>
    <w:multiLevelType w:val="hybridMultilevel"/>
    <w:tmpl w:val="158E3690"/>
    <w:lvl w:ilvl="0" w:tplc="DF22989C">
      <w:numFmt w:val="bullet"/>
      <w:lvlText w:val="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677"/>
        </w:tabs>
        <w:ind w:left="677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397"/>
        </w:tabs>
        <w:ind w:left="139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117"/>
        </w:tabs>
        <w:ind w:left="211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2837"/>
        </w:tabs>
        <w:ind w:left="2837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557"/>
        </w:tabs>
        <w:ind w:left="355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277"/>
        </w:tabs>
        <w:ind w:left="427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4997"/>
        </w:tabs>
        <w:ind w:left="4997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5717"/>
        </w:tabs>
        <w:ind w:left="5717" w:hanging="360"/>
      </w:pPr>
      <w:rPr>
        <w:rFonts w:ascii="Wingdings" w:hAnsi="Wingdings" w:hint="default"/>
      </w:rPr>
    </w:lvl>
  </w:abstractNum>
  <w:abstractNum w:abstractNumId="13">
    <w:nsid w:val="461A29B7"/>
    <w:multiLevelType w:val="hybridMultilevel"/>
    <w:tmpl w:val="12720B36"/>
    <w:lvl w:ilvl="0" w:tplc="DF22989C">
      <w:numFmt w:val="bullet"/>
      <w:lvlText w:val="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677"/>
        </w:tabs>
        <w:ind w:left="677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397"/>
        </w:tabs>
        <w:ind w:left="139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117"/>
        </w:tabs>
        <w:ind w:left="211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2837"/>
        </w:tabs>
        <w:ind w:left="2837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557"/>
        </w:tabs>
        <w:ind w:left="355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277"/>
        </w:tabs>
        <w:ind w:left="427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4997"/>
        </w:tabs>
        <w:ind w:left="4997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5717"/>
        </w:tabs>
        <w:ind w:left="5717" w:hanging="360"/>
      </w:pPr>
      <w:rPr>
        <w:rFonts w:ascii="Wingdings" w:hAnsi="Wingdings" w:hint="default"/>
      </w:rPr>
    </w:lvl>
  </w:abstractNum>
  <w:abstractNum w:abstractNumId="14">
    <w:nsid w:val="4A073DB3"/>
    <w:multiLevelType w:val="hybridMultilevel"/>
    <w:tmpl w:val="79CC1258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CF8589D"/>
    <w:multiLevelType w:val="hybridMultilevel"/>
    <w:tmpl w:val="62944F96"/>
    <w:lvl w:ilvl="0" w:tplc="340A000B">
      <w:start w:val="1"/>
      <w:numFmt w:val="bullet"/>
      <w:lvlText w:val=""/>
      <w:lvlJc w:val="left"/>
      <w:pPr>
        <w:ind w:left="754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6">
    <w:nsid w:val="67002D02"/>
    <w:multiLevelType w:val="singleLevel"/>
    <w:tmpl w:val="DD7EC602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7">
    <w:nsid w:val="73596E73"/>
    <w:multiLevelType w:val="hybridMultilevel"/>
    <w:tmpl w:val="12F247CA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97E3560"/>
    <w:multiLevelType w:val="hybridMultilevel"/>
    <w:tmpl w:val="D1B8F656"/>
    <w:lvl w:ilvl="0" w:tplc="340A0001">
      <w:start w:val="1"/>
      <w:numFmt w:val="bullet"/>
      <w:lvlText w:val=""/>
      <w:lvlJc w:val="left"/>
      <w:pPr>
        <w:ind w:left="1114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3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5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7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9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71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3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5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74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3"/>
  </w:num>
  <w:num w:numId="3">
    <w:abstractNumId w:val="12"/>
  </w:num>
  <w:num w:numId="4">
    <w:abstractNumId w:val="0"/>
    <w:lvlOverride w:ilvl="0">
      <w:lvl w:ilvl="0">
        <w:start w:val="1"/>
        <w:numFmt w:val="bullet"/>
        <w:pStyle w:val="Logro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8"/>
          <w:szCs w:val="18"/>
        </w:rPr>
      </w:lvl>
    </w:lvlOverride>
  </w:num>
  <w:num w:numId="5">
    <w:abstractNumId w:val="5"/>
  </w:num>
  <w:num w:numId="6">
    <w:abstractNumId w:val="1"/>
  </w:num>
  <w:num w:numId="7">
    <w:abstractNumId w:val="11"/>
  </w:num>
  <w:num w:numId="8">
    <w:abstractNumId w:val="3"/>
  </w:num>
  <w:num w:numId="9">
    <w:abstractNumId w:val="4"/>
  </w:num>
  <w:num w:numId="10">
    <w:abstractNumId w:val="10"/>
  </w:num>
  <w:num w:numId="11">
    <w:abstractNumId w:val="15"/>
  </w:num>
  <w:num w:numId="12">
    <w:abstractNumId w:val="18"/>
  </w:num>
  <w:num w:numId="13">
    <w:abstractNumId w:val="8"/>
  </w:num>
  <w:num w:numId="14">
    <w:abstractNumId w:val="7"/>
  </w:num>
  <w:num w:numId="15">
    <w:abstractNumId w:val="6"/>
  </w:num>
  <w:num w:numId="16">
    <w:abstractNumId w:val="9"/>
  </w:num>
  <w:num w:numId="17">
    <w:abstractNumId w:val="17"/>
  </w:num>
  <w:num w:numId="18">
    <w:abstractNumId w:val="14"/>
  </w:num>
  <w:num w:numId="1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251DC"/>
    <w:rsid w:val="00022963"/>
    <w:rsid w:val="00033584"/>
    <w:rsid w:val="00042527"/>
    <w:rsid w:val="0007331A"/>
    <w:rsid w:val="00077DB6"/>
    <w:rsid w:val="000C0CF8"/>
    <w:rsid w:val="000D2CFD"/>
    <w:rsid w:val="00111DAC"/>
    <w:rsid w:val="00175B54"/>
    <w:rsid w:val="0018072D"/>
    <w:rsid w:val="00180EDA"/>
    <w:rsid w:val="00183EE6"/>
    <w:rsid w:val="001B4D30"/>
    <w:rsid w:val="001C568E"/>
    <w:rsid w:val="001C760C"/>
    <w:rsid w:val="00205208"/>
    <w:rsid w:val="00247682"/>
    <w:rsid w:val="002525D4"/>
    <w:rsid w:val="00252F79"/>
    <w:rsid w:val="00254875"/>
    <w:rsid w:val="002D293B"/>
    <w:rsid w:val="002D41AC"/>
    <w:rsid w:val="002E4B9C"/>
    <w:rsid w:val="0035016D"/>
    <w:rsid w:val="003536A9"/>
    <w:rsid w:val="003A51CB"/>
    <w:rsid w:val="003D1FB4"/>
    <w:rsid w:val="003F20C0"/>
    <w:rsid w:val="004958D1"/>
    <w:rsid w:val="0054142A"/>
    <w:rsid w:val="00584022"/>
    <w:rsid w:val="00586A6D"/>
    <w:rsid w:val="005B778B"/>
    <w:rsid w:val="005F1C01"/>
    <w:rsid w:val="006021D4"/>
    <w:rsid w:val="00626BF4"/>
    <w:rsid w:val="006323F2"/>
    <w:rsid w:val="00662676"/>
    <w:rsid w:val="00685397"/>
    <w:rsid w:val="006E6BA6"/>
    <w:rsid w:val="006F4327"/>
    <w:rsid w:val="00720379"/>
    <w:rsid w:val="00761A8C"/>
    <w:rsid w:val="00784799"/>
    <w:rsid w:val="007E3F65"/>
    <w:rsid w:val="007F35F5"/>
    <w:rsid w:val="008055DC"/>
    <w:rsid w:val="00842256"/>
    <w:rsid w:val="008452EB"/>
    <w:rsid w:val="00863547"/>
    <w:rsid w:val="00866FB5"/>
    <w:rsid w:val="008C4136"/>
    <w:rsid w:val="008D7FA5"/>
    <w:rsid w:val="00903A04"/>
    <w:rsid w:val="0091460F"/>
    <w:rsid w:val="00923885"/>
    <w:rsid w:val="009B6271"/>
    <w:rsid w:val="009C6DF1"/>
    <w:rsid w:val="009D343B"/>
    <w:rsid w:val="009D7791"/>
    <w:rsid w:val="00A03864"/>
    <w:rsid w:val="00A24080"/>
    <w:rsid w:val="00A251DC"/>
    <w:rsid w:val="00A53FD4"/>
    <w:rsid w:val="00A54A0B"/>
    <w:rsid w:val="00A76518"/>
    <w:rsid w:val="00A963C7"/>
    <w:rsid w:val="00AD5D0A"/>
    <w:rsid w:val="00AD6E5A"/>
    <w:rsid w:val="00B351D3"/>
    <w:rsid w:val="00B654FE"/>
    <w:rsid w:val="00B878AF"/>
    <w:rsid w:val="00BA1775"/>
    <w:rsid w:val="00BA7D44"/>
    <w:rsid w:val="00BC6535"/>
    <w:rsid w:val="00BF48B7"/>
    <w:rsid w:val="00C023A9"/>
    <w:rsid w:val="00C257D8"/>
    <w:rsid w:val="00C41919"/>
    <w:rsid w:val="00C77053"/>
    <w:rsid w:val="00C82D4A"/>
    <w:rsid w:val="00C91BDA"/>
    <w:rsid w:val="00CA4807"/>
    <w:rsid w:val="00D17341"/>
    <w:rsid w:val="00D70AC7"/>
    <w:rsid w:val="00D73A8A"/>
    <w:rsid w:val="00D805C9"/>
    <w:rsid w:val="00DC3DEF"/>
    <w:rsid w:val="00DC433C"/>
    <w:rsid w:val="00E36A57"/>
    <w:rsid w:val="00E37789"/>
    <w:rsid w:val="00E727A0"/>
    <w:rsid w:val="00E76562"/>
    <w:rsid w:val="00E80007"/>
    <w:rsid w:val="00E91807"/>
    <w:rsid w:val="00EF7390"/>
    <w:rsid w:val="00F5177B"/>
    <w:rsid w:val="00F534A9"/>
    <w:rsid w:val="00F552E9"/>
    <w:rsid w:val="00F57BF5"/>
    <w:rsid w:val="00F64BED"/>
    <w:rsid w:val="00F80007"/>
    <w:rsid w:val="00F939B7"/>
    <w:rsid w:val="00FC39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metricconverter"/>
  <w:shapeDefaults>
    <o:shapedefaults v:ext="edit" spidmax="3074">
      <o:colormru v:ext="edit" colors="#686276,#3e9a91,#25799b,#2dabab,#ccecff"/>
      <o:colormenu v:ext="edit" fillcolor="#396"/>
    </o:shapedefaults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66FB5"/>
  </w:style>
  <w:style w:type="paragraph" w:styleId="Ttulo1">
    <w:name w:val="heading 1"/>
    <w:basedOn w:val="Normal"/>
    <w:next w:val="Normal"/>
    <w:qFormat/>
    <w:rsid w:val="00866FB5"/>
    <w:pPr>
      <w:keepNext/>
      <w:outlineLvl w:val="0"/>
    </w:pPr>
    <w:rPr>
      <w:rFonts w:ascii="Starcraft" w:hAnsi="Starcraft"/>
      <w:shadow/>
      <w:color w:val="000000"/>
      <w:sz w:val="24"/>
      <w:lang w:val="es-MX"/>
    </w:rPr>
  </w:style>
  <w:style w:type="paragraph" w:styleId="Ttulo2">
    <w:name w:val="heading 2"/>
    <w:basedOn w:val="Normal"/>
    <w:next w:val="Normal"/>
    <w:qFormat/>
    <w:rsid w:val="004958D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Mapadeldocumento">
    <w:name w:val="Document Map"/>
    <w:basedOn w:val="Normal"/>
    <w:semiHidden/>
    <w:rsid w:val="00866FB5"/>
    <w:pPr>
      <w:shd w:val="clear" w:color="auto" w:fill="000080"/>
    </w:pPr>
    <w:rPr>
      <w:rFonts w:ascii="Tahoma" w:hAnsi="Tahoma"/>
    </w:rPr>
  </w:style>
  <w:style w:type="paragraph" w:styleId="Textoindependiente">
    <w:name w:val="Body Text"/>
    <w:basedOn w:val="Normal"/>
    <w:rsid w:val="00866FB5"/>
    <w:rPr>
      <w:rFonts w:ascii="Arial" w:hAnsi="Arial"/>
      <w:b/>
      <w:color w:val="000000"/>
      <w:sz w:val="22"/>
      <w:lang w:val="es-MX"/>
    </w:rPr>
  </w:style>
  <w:style w:type="paragraph" w:styleId="Textoindependiente2">
    <w:name w:val="Body Text 2"/>
    <w:basedOn w:val="Normal"/>
    <w:rsid w:val="00866FB5"/>
    <w:rPr>
      <w:rFonts w:ascii="Arial" w:hAnsi="Arial"/>
      <w:color w:val="000000"/>
      <w:sz w:val="22"/>
      <w:lang w:val="es-MX"/>
    </w:rPr>
  </w:style>
  <w:style w:type="paragraph" w:styleId="Textoindependiente3">
    <w:name w:val="Body Text 3"/>
    <w:basedOn w:val="Normal"/>
    <w:rsid w:val="00866FB5"/>
    <w:rPr>
      <w:rFonts w:ascii="Arial" w:hAnsi="Arial"/>
      <w:color w:val="000000"/>
      <w:lang w:val="es-MX"/>
    </w:rPr>
  </w:style>
  <w:style w:type="character" w:styleId="Hipervnculo">
    <w:name w:val="Hyperlink"/>
    <w:basedOn w:val="Fuentedeprrafopredeter"/>
    <w:rsid w:val="00E80007"/>
    <w:rPr>
      <w:color w:val="0000FF"/>
      <w:u w:val="single"/>
    </w:rPr>
  </w:style>
  <w:style w:type="paragraph" w:styleId="Sangra2detindependiente">
    <w:name w:val="Body Text Indent 2"/>
    <w:basedOn w:val="Normal"/>
    <w:rsid w:val="004958D1"/>
    <w:pPr>
      <w:spacing w:after="120" w:line="480" w:lineRule="auto"/>
      <w:ind w:left="283"/>
    </w:pPr>
  </w:style>
  <w:style w:type="paragraph" w:customStyle="1" w:styleId="Logro">
    <w:name w:val="Logro"/>
    <w:basedOn w:val="Textoindependiente"/>
    <w:rsid w:val="004958D1"/>
    <w:pPr>
      <w:numPr>
        <w:numId w:val="4"/>
      </w:numPr>
      <w:spacing w:after="60" w:line="240" w:lineRule="atLeast"/>
      <w:jc w:val="both"/>
    </w:pPr>
    <w:rPr>
      <w:rFonts w:ascii="Garamond" w:hAnsi="Garamond"/>
      <w:b w:val="0"/>
      <w:color w:val="auto"/>
      <w:lang w:val="es-ES"/>
    </w:rPr>
  </w:style>
  <w:style w:type="character" w:customStyle="1" w:styleId="texto21">
    <w:name w:val="texto21"/>
    <w:basedOn w:val="Fuentedeprrafopredeter"/>
    <w:rsid w:val="004958D1"/>
    <w:rPr>
      <w:rFonts w:ascii="Verdana" w:hAnsi="Verdana" w:hint="default"/>
      <w:b w:val="0"/>
      <w:bCs w:val="0"/>
      <w:strike w:val="0"/>
      <w:dstrike w:val="0"/>
      <w:color w:val="000000"/>
      <w:sz w:val="15"/>
      <w:szCs w:val="15"/>
      <w:u w:val="none"/>
      <w:effect w:val="none"/>
    </w:rPr>
  </w:style>
  <w:style w:type="paragraph" w:styleId="Encabezado">
    <w:name w:val="header"/>
    <w:basedOn w:val="Normal"/>
    <w:link w:val="EncabezadoCar"/>
    <w:rsid w:val="0035016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35016D"/>
    <w:rPr>
      <w:lang w:val="es-ES" w:eastAsia="es-ES"/>
    </w:rPr>
  </w:style>
  <w:style w:type="paragraph" w:styleId="Piedepgina">
    <w:name w:val="footer"/>
    <w:basedOn w:val="Normal"/>
    <w:link w:val="PiedepginaCar"/>
    <w:rsid w:val="0035016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35016D"/>
    <w:rPr>
      <w:lang w:val="es-ES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laudiamercadocabrera@yahoo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905</Words>
  <Characters>4980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/>
  <LinksUpToDate>false</LinksUpToDate>
  <CharactersWithSpaces>5874</CharactersWithSpaces>
  <SharedDoc>false</SharedDoc>
  <HLinks>
    <vt:vector size="6" baseType="variant">
      <vt:variant>
        <vt:i4>7471173</vt:i4>
      </vt:variant>
      <vt:variant>
        <vt:i4>0</vt:i4>
      </vt:variant>
      <vt:variant>
        <vt:i4>0</vt:i4>
      </vt:variant>
      <vt:variant>
        <vt:i4>5</vt:i4>
      </vt:variant>
      <vt:variant>
        <vt:lpwstr>mailto:claudiamercadocabrera@yahoo.com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creator>Claudia</dc:creator>
  <cp:lastModifiedBy>Usuario de Windows</cp:lastModifiedBy>
  <cp:revision>5</cp:revision>
  <cp:lastPrinted>2010-11-02T17:18:00Z</cp:lastPrinted>
  <dcterms:created xsi:type="dcterms:W3CDTF">2013-01-21T21:39:00Z</dcterms:created>
  <dcterms:modified xsi:type="dcterms:W3CDTF">2013-02-12T14:23:00Z</dcterms:modified>
</cp:coreProperties>
</file>